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F0" w:rsidRPr="00EC61F0" w:rsidRDefault="00EC61F0" w:rsidP="00EC61F0">
      <w:pPr>
        <w:shd w:val="clear" w:color="auto" w:fill="166FD2"/>
        <w:spacing w:after="150" w:line="240" w:lineRule="auto"/>
        <w:outlineLvl w:val="0"/>
        <w:rPr>
          <w:rFonts w:ascii="Georgia" w:eastAsia="Times New Roman" w:hAnsi="Georgia" w:cs="Times New Roman"/>
          <w:b/>
          <w:bCs/>
          <w:color w:val="FFFFFF"/>
          <w:kern w:val="36"/>
          <w:sz w:val="31"/>
          <w:szCs w:val="31"/>
        </w:rPr>
      </w:pPr>
      <w:r w:rsidRPr="00EC61F0">
        <w:rPr>
          <w:rFonts w:ascii="Georgia" w:eastAsia="Times New Roman" w:hAnsi="Georgia" w:cs="Times New Roman"/>
          <w:b/>
          <w:bCs/>
          <w:color w:val="FFFFFF"/>
          <w:kern w:val="36"/>
          <w:sz w:val="31"/>
          <w:szCs w:val="31"/>
        </w:rPr>
        <w:t>Пресс-релиз по гриппу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Грипп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– это высоко контагиозная вирусная инфекция, распространённая повсеместно. Характерные клинические проявления гриппа: внезапное острое начало заболевания, сопровождающееся резким повышением температуры тела (выше 38-40˚С), ознобом, головной болью, болью в мышцах, общей слабостью, кашлем. Болезнь может протекать легко, однако могут наблюдаться тяжёлые формы течения вплоть до смертельных исходов.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Возбудители гриппа – вирусы типов</w:t>
      </w: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А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и В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неё бактерий. Это объясняет большее число бактериальных осложнений, возникающих при гриппе. Также важной особенностью вирусов гриппа является их способность видоизменяться: практически ежегодно появляются всё новые варианты вирусов, штаммы которых включаются в состав вакцины против сезонного гриппа. Поэтому ежегодно состав вакцины против гриппа меняется в зависимости от видов вируса гриппа превалирующих в данном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эпид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сезоне.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Чем опасен грипп?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Грипп крайне опасен своими осложнениями: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•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 легочные осложнения (пневмония, бронхит). Именно пневмония является причиной большинства смертельных исходов от гриппа;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•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 осложнения со стороны верхних дыхательных путей и ЛОР органов (отит, синусит, ринит, трахеит);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•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  осложнения со стороны </w:t>
      </w:r>
      <w:proofErr w:type="spellStart"/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сердечно-сосудистой</w:t>
      </w:r>
      <w:proofErr w:type="spellEnd"/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системы (миокардит, перикардит);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•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  осложнения со стороны нервной системы (менингит,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менингоэнцефалит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, энцефалит, невралгии,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полирадикулоневриты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).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Грипп часто сопровождается обострением имеющихся хронических заболеваний.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b/>
          <w:bCs/>
          <w:color w:val="3B3B3B"/>
          <w:sz w:val="21"/>
        </w:rPr>
        <w:t>Как защитить себя от гриппа?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Основной мерой специфической профилактики гриппа является вакцинация. Она осуществляется эффективными противогриппозными вакцинами, содержащими актуальные штаммы вирусов гриппа, рекомендованные Всемирной организацией здравоохранения (ВОЗ) </w:t>
      </w: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на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предстоящий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эпидсезон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Вакцинация рекомендуется всем группам населения, но особенно показана контингентам из групп риска: детям начиная с 6 месяцев, и детям посещающие  дошкольные образовательными учреждения, лицам старше 60 лет, лицам, страдающим хроническими заболеваниями, часто болеющим острыми респираторными заболеваниями, школьникам, медицинским работникам, работникам сферы обслуживания, транспорта, учебных заведений.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Вакцинация проводится не позднее, чем за 2-3 недели до начала эпидемического подъема заболеваемости. Оптимальным сроком проведения прививок является период с сентября по ноябрь.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По прогнозам ВОЗ, в сезон 2017-2018 на территории России будут циркулировать 3 штамма – вирус гриппа группы</w:t>
      </w: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В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(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Брисбен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), вирус группы А – Н2N3 (гонконгский) и подтип А/Н1N1 (Мичиган, или свиной):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lastRenderedPageBreak/>
        <w:t>1.                </w:t>
      </w:r>
      <w:proofErr w:type="spellStart"/>
      <w:r w:rsidRPr="00EC61F0">
        <w:rPr>
          <w:rFonts w:ascii="Georgia" w:eastAsia="Times New Roman" w:hAnsi="Georgia" w:cs="Times New Roman"/>
          <w:i/>
          <w:iCs/>
          <w:color w:val="3B3B3B"/>
          <w:sz w:val="21"/>
        </w:rPr>
        <w:t>Брисбен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- этот вирус стал причиной эпидемии гриппа в Австралии в 2008-2009 гг. Штамм группы</w:t>
      </w: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Б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считается наименее опасным. Заболевание протекает в относительно легкой форме, лечится доступными препаратами. Как правило, болезнь не дает осложнений. В группе риска находятся дети и беременные женщины. Вирус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Брисбен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мало изучен, но пока ученые не выражают опасений, что он может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мутировать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в ближайшее время.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2.                </w:t>
      </w:r>
      <w:r w:rsidRPr="00EC61F0">
        <w:rPr>
          <w:rFonts w:ascii="Georgia" w:eastAsia="Times New Roman" w:hAnsi="Georgia" w:cs="Times New Roman"/>
          <w:i/>
          <w:iCs/>
          <w:color w:val="3B3B3B"/>
          <w:sz w:val="21"/>
        </w:rPr>
        <w:t>«Гонконг» (H3N2)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- штамм группы</w:t>
      </w: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А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впервые получил известность около 50 лет назад. Так называемый «гонконгский грипп» свирепствовал в Азии в 1968-1969 гг. Смертельные случаи регистрировались чаще всего среди детей и пожилых людей. В наступающем эпидемиологическом сезоне он считается самым опасным штаммом. Его главная особенность – короткий инкубационный период (всего 1-2 дня). Болезнь сопровождается высокой температурой и сильной интоксикацией организма. При несвоевременном лечении дает осложнение на органы дыхания, центральной нервной системы, сердце,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ЛОР-органы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.</w:t>
      </w:r>
    </w:p>
    <w:p w:rsidR="00EC61F0" w:rsidRPr="00EC61F0" w:rsidRDefault="00EC61F0" w:rsidP="00EC61F0">
      <w:pPr>
        <w:shd w:val="clear" w:color="auto" w:fill="FEFEFE"/>
        <w:spacing w:after="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3.                 </w:t>
      </w:r>
      <w:r w:rsidRPr="00EC61F0">
        <w:rPr>
          <w:rFonts w:ascii="Georgia" w:eastAsia="Times New Roman" w:hAnsi="Georgia" w:cs="Times New Roman"/>
          <w:i/>
          <w:iCs/>
          <w:color w:val="3B3B3B"/>
          <w:sz w:val="21"/>
        </w:rPr>
        <w:t>«Мичиган» (H1N1)</w:t>
      </w: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 - вирус группы</w:t>
      </w:r>
      <w:proofErr w:type="gram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А</w:t>
      </w:r>
      <w:proofErr w:type="gram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вызвал пандемию в Северной Америке и Мексике в 1930 г. В скором времени именно он придет на смену штамму «Калифорния» (H1N1), более известного под названием «свиной грипп». Его особенность – быстрое распространение. «Мичиган» имеет симптомы, схожие с обычным сезонным гриппом, но отличается тяжелым течением. Нередко сопровождается рвотой, диареей, болью в животе. Может спровоцировать развитие пневмонии у больного человека.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По данным НИИ гриппа, в  эпидемический сезон 2017-2018 годов может существенно возрасти число летальных исходов гриппа у россиян и  самым распространенным в стране штаммом вируса гриппа в зимний период будет H1N1, который уже на протяжении ряда лет преобладает в эпидемиях. По данным экспертов, уровень смертности от гриппа в этом сезоне превзойдет статистические показатели прошлых лет, поскольку всплеск заболеваемости гриппом произойдет уже во второй декаде сентября.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Эпидемии гриппа в 2017-2018 гг. неизбежны. Если человек уже переболел одним штаммом, это не защитит его от повторной болезни, ведь вирусы ежегодно 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мутируют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 xml:space="preserve"> и становятся опаснее. Поэтому, всем сотрудникам своевременно пройти вакцинацию против гриппа.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С начала сентября в Самарской области стартовала прививочная кампания против гриппа. Для иммунизации сотрудников будет использована вакцина «</w:t>
      </w:r>
      <w:proofErr w:type="spellStart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Совигрипп</w:t>
      </w:r>
      <w:proofErr w:type="spellEnd"/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», разработанная в 2013 году. Ее эффективность составляет 80−90%. Она содержит актуальные штаммы гриппа, в том числе «Мичиган», а также модуляторы иммунитета.</w:t>
      </w:r>
    </w:p>
    <w:p w:rsidR="00EC61F0" w:rsidRPr="00EC61F0" w:rsidRDefault="00EC61F0" w:rsidP="00EC61F0">
      <w:pPr>
        <w:shd w:val="clear" w:color="auto" w:fill="FEFEFE"/>
        <w:spacing w:before="90" w:after="9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Ежегодная массовая иммунизация против гриппа проводится с целью уменьшения с частоты осложнений, госпитализации, летальных исходов, эпидемического распространения гриппа и ОРВИ.</w:t>
      </w:r>
    </w:p>
    <w:p w:rsidR="00EC61F0" w:rsidRPr="00EC61F0" w:rsidRDefault="00EC61F0" w:rsidP="00EC61F0">
      <w:pPr>
        <w:shd w:val="clear" w:color="auto" w:fill="FEFEFE"/>
        <w:spacing w:before="90" w:after="150" w:line="360" w:lineRule="atLeast"/>
        <w:rPr>
          <w:rFonts w:ascii="Georgia" w:eastAsia="Times New Roman" w:hAnsi="Georgia" w:cs="Times New Roman"/>
          <w:color w:val="3B3B3B"/>
          <w:sz w:val="21"/>
          <w:szCs w:val="21"/>
        </w:rPr>
      </w:pPr>
      <w:r w:rsidRPr="00EC61F0">
        <w:rPr>
          <w:rFonts w:ascii="Georgia" w:eastAsia="Times New Roman" w:hAnsi="Georgia" w:cs="Times New Roman"/>
          <w:color w:val="3B3B3B"/>
          <w:sz w:val="21"/>
          <w:szCs w:val="21"/>
        </w:rPr>
        <w:t>Помните, что грипп намного эффективнее и безопаснее предупредить, чем лечить его последствия! </w:t>
      </w:r>
    </w:p>
    <w:p w:rsidR="0027755B" w:rsidRPr="00EC61F0" w:rsidRDefault="0027755B" w:rsidP="00EC61F0">
      <w:pPr>
        <w:rPr>
          <w:szCs w:val="28"/>
        </w:rPr>
      </w:pPr>
    </w:p>
    <w:sectPr w:rsidR="0027755B" w:rsidRPr="00EC61F0" w:rsidSect="00B42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24B1"/>
    <w:multiLevelType w:val="hybridMultilevel"/>
    <w:tmpl w:val="1046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F144A"/>
    <w:multiLevelType w:val="hybridMultilevel"/>
    <w:tmpl w:val="7C7E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192C"/>
    <w:rsid w:val="00081DB1"/>
    <w:rsid w:val="000970CA"/>
    <w:rsid w:val="001840F6"/>
    <w:rsid w:val="001C5CB7"/>
    <w:rsid w:val="001F4D1C"/>
    <w:rsid w:val="0024071D"/>
    <w:rsid w:val="0027755B"/>
    <w:rsid w:val="002F5E12"/>
    <w:rsid w:val="00341283"/>
    <w:rsid w:val="00361B78"/>
    <w:rsid w:val="003C260B"/>
    <w:rsid w:val="003D21C6"/>
    <w:rsid w:val="003F7203"/>
    <w:rsid w:val="00412EA0"/>
    <w:rsid w:val="00453F63"/>
    <w:rsid w:val="004676A3"/>
    <w:rsid w:val="0048556B"/>
    <w:rsid w:val="005A5413"/>
    <w:rsid w:val="005E06D7"/>
    <w:rsid w:val="00672CD5"/>
    <w:rsid w:val="006A3CAF"/>
    <w:rsid w:val="006A43DE"/>
    <w:rsid w:val="0088789A"/>
    <w:rsid w:val="008B2935"/>
    <w:rsid w:val="00944915"/>
    <w:rsid w:val="0096319B"/>
    <w:rsid w:val="00992F6D"/>
    <w:rsid w:val="009D192C"/>
    <w:rsid w:val="00A509D1"/>
    <w:rsid w:val="00A57146"/>
    <w:rsid w:val="00AA4A1D"/>
    <w:rsid w:val="00B42BF8"/>
    <w:rsid w:val="00BC36C6"/>
    <w:rsid w:val="00BC55F6"/>
    <w:rsid w:val="00BC66C0"/>
    <w:rsid w:val="00BF358B"/>
    <w:rsid w:val="00C122BE"/>
    <w:rsid w:val="00C429B4"/>
    <w:rsid w:val="00D05E05"/>
    <w:rsid w:val="00D21F62"/>
    <w:rsid w:val="00D73C4C"/>
    <w:rsid w:val="00D74B5E"/>
    <w:rsid w:val="00DE1F70"/>
    <w:rsid w:val="00EB57DE"/>
    <w:rsid w:val="00EC60C7"/>
    <w:rsid w:val="00EC61F0"/>
    <w:rsid w:val="00EE7CA3"/>
    <w:rsid w:val="00F2491A"/>
    <w:rsid w:val="00F32777"/>
    <w:rsid w:val="00F50306"/>
    <w:rsid w:val="00F66964"/>
    <w:rsid w:val="00FA1009"/>
    <w:rsid w:val="00FC209A"/>
    <w:rsid w:val="00FD5973"/>
    <w:rsid w:val="00FD6AA6"/>
    <w:rsid w:val="00F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A3"/>
  </w:style>
  <w:style w:type="paragraph" w:styleId="1">
    <w:name w:val="heading 1"/>
    <w:basedOn w:val="a"/>
    <w:link w:val="10"/>
    <w:uiPriority w:val="9"/>
    <w:qFormat/>
    <w:rsid w:val="00FD5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5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F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59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597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FD597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D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D5973"/>
    <w:rPr>
      <w:b/>
      <w:bCs/>
    </w:rPr>
  </w:style>
  <w:style w:type="character" w:customStyle="1" w:styleId="file">
    <w:name w:val="file"/>
    <w:basedOn w:val="a0"/>
    <w:rsid w:val="00FD5973"/>
  </w:style>
  <w:style w:type="paragraph" w:customStyle="1" w:styleId="c7">
    <w:name w:val="c7"/>
    <w:basedOn w:val="a"/>
    <w:rsid w:val="00FD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D5973"/>
  </w:style>
  <w:style w:type="paragraph" w:customStyle="1" w:styleId="c1">
    <w:name w:val="c1"/>
    <w:basedOn w:val="a"/>
    <w:rsid w:val="00FD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D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5973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C61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8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41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80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2257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1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23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9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58741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94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43517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5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2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72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93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1" w:color="ECECEC"/>
                        <w:left w:val="single" w:sz="6" w:space="11" w:color="ECECEC"/>
                        <w:bottom w:val="single" w:sz="6" w:space="8" w:color="ECECEC"/>
                        <w:right w:val="single" w:sz="6" w:space="9" w:color="ECECEC"/>
                      </w:divBdr>
                      <w:divsChild>
                        <w:div w:id="213097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23DE-66D8-4257-A1A1-41A1E367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3</cp:revision>
  <cp:lastPrinted>2019-02-18T06:15:00Z</cp:lastPrinted>
  <dcterms:created xsi:type="dcterms:W3CDTF">2019-10-21T09:43:00Z</dcterms:created>
  <dcterms:modified xsi:type="dcterms:W3CDTF">2019-10-21T09:44:00Z</dcterms:modified>
</cp:coreProperties>
</file>