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DD" w:rsidRPr="007C5F30" w:rsidRDefault="00012FDD" w:rsidP="00012F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5F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Отчет о наставнической работе ученик-ученик за 2021-2022 учебный год</w:t>
      </w:r>
    </w:p>
    <w:p w:rsidR="00012FDD" w:rsidRPr="007C5F30" w:rsidRDefault="00012FDD" w:rsidP="00012FD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5F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Объединение «</w:t>
      </w:r>
      <w:proofErr w:type="spellStart"/>
      <w:r w:rsidRPr="007C5F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Мультяшки</w:t>
      </w:r>
      <w:proofErr w:type="spellEnd"/>
      <w:r w:rsidRPr="007C5F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</w:p>
    <w:p w:rsidR="00012FDD" w:rsidRPr="007C5F30" w:rsidRDefault="007C5F30" w:rsidP="00D92DA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C5F3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Педагог дополнительного образования: Карягина Валентина Васильевна</w:t>
      </w:r>
    </w:p>
    <w:p w:rsidR="00D92DA3" w:rsidRPr="004446B5" w:rsidRDefault="00D92DA3" w:rsidP="00321DB4">
      <w:pPr>
        <w:shd w:val="clear" w:color="auto" w:fill="FFFFFF"/>
        <w:spacing w:after="13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программы</w:t>
      </w:r>
      <w:r w:rsidR="004446B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</w:t>
      </w:r>
      <w:r w:rsidRPr="00444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оздание условий для организации и обучения детей </w:t>
      </w:r>
      <w:r w:rsidR="007C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младшего школьного </w:t>
      </w:r>
      <w:r w:rsidRPr="00444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возраста </w:t>
      </w:r>
      <w:r w:rsidR="000E41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анимационному творчеству</w:t>
      </w:r>
      <w:r w:rsidR="000E41B5" w:rsidRPr="000E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развития интеллектуальных, художественных и творческих способностей через </w:t>
      </w:r>
      <w:r w:rsidR="000E4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наставническое сопровождение.</w:t>
      </w:r>
    </w:p>
    <w:p w:rsidR="00D92DA3" w:rsidRPr="004446B5" w:rsidRDefault="00D92DA3" w:rsidP="00321DB4">
      <w:pPr>
        <w:shd w:val="clear" w:color="auto" w:fill="FFFFFF"/>
        <w:spacing w:after="135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6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программы:</w:t>
      </w:r>
    </w:p>
    <w:p w:rsidR="00D92DA3" w:rsidRPr="004446B5" w:rsidRDefault="00D92DA3" w:rsidP="00321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младших школьников организации предстоящего педагогического процесса (чему учить и как учить – рассказать, объяснить, показать, с помощью чего будет проходить процесс);</w:t>
      </w:r>
    </w:p>
    <w:p w:rsidR="00D92DA3" w:rsidRPr="004446B5" w:rsidRDefault="00D92DA3" w:rsidP="00321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в младшем школьнике такие качества, как самостоятельность, ответственность, наблюдательность, внимательность, терпение;</w:t>
      </w:r>
    </w:p>
    <w:p w:rsidR="00D92DA3" w:rsidRPr="004446B5" w:rsidRDefault="00D92DA3" w:rsidP="00321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воспитать умение общения с </w:t>
      </w:r>
      <w:r w:rsidR="00E76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младшими </w:t>
      </w:r>
      <w:r w:rsidRPr="004446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умение убеждения и настойчивости;</w:t>
      </w:r>
    </w:p>
    <w:p w:rsidR="00D92DA3" w:rsidRPr="004446B5" w:rsidRDefault="00D92DA3" w:rsidP="00321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6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потребность быть нужным и</w:t>
      </w:r>
      <w:r w:rsidR="00444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в мире другого человека.</w:t>
      </w:r>
    </w:p>
    <w:p w:rsidR="007650EF" w:rsidRDefault="007650EF" w:rsidP="00321DB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446B5">
        <w:rPr>
          <w:rFonts w:ascii="Times New Roman" w:hAnsi="Times New Roman" w:cs="Times New Roman"/>
          <w:sz w:val="24"/>
          <w:szCs w:val="24"/>
        </w:rPr>
        <w:t>Объединение «</w:t>
      </w:r>
      <w:proofErr w:type="spellStart"/>
      <w:r w:rsidR="004446B5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 w:rsidR="004446B5">
        <w:rPr>
          <w:rFonts w:ascii="Times New Roman" w:hAnsi="Times New Roman" w:cs="Times New Roman"/>
          <w:sz w:val="24"/>
          <w:szCs w:val="24"/>
        </w:rPr>
        <w:t>» в 2021-2022 учебном году посещало 87 обучающихся в основном составе - это дети младшего школьного в</w:t>
      </w:r>
      <w:r>
        <w:rPr>
          <w:rFonts w:ascii="Times New Roman" w:hAnsi="Times New Roman" w:cs="Times New Roman"/>
          <w:sz w:val="24"/>
          <w:szCs w:val="24"/>
        </w:rPr>
        <w:t xml:space="preserve">озраста из них </w:t>
      </w:r>
      <w:r w:rsidR="004446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</w:t>
      </w:r>
      <w:r w:rsidR="004446B5">
        <w:rPr>
          <w:rFonts w:ascii="Times New Roman" w:hAnsi="Times New Roman" w:cs="Times New Roman"/>
          <w:sz w:val="24"/>
          <w:szCs w:val="24"/>
        </w:rPr>
        <w:t xml:space="preserve"> классы </w:t>
      </w:r>
      <w:r>
        <w:rPr>
          <w:rFonts w:ascii="Times New Roman" w:hAnsi="Times New Roman" w:cs="Times New Roman"/>
          <w:sz w:val="24"/>
          <w:szCs w:val="24"/>
        </w:rPr>
        <w:t xml:space="preserve">(51%) от общего количества детей. </w:t>
      </w:r>
    </w:p>
    <w:p w:rsidR="00E761F0" w:rsidRPr="006127DE" w:rsidRDefault="007650EF" w:rsidP="00321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1F0" w:rsidRPr="00E761F0">
        <w:rPr>
          <w:rFonts w:ascii="Times New Roman" w:hAnsi="Times New Roman" w:cs="Times New Roman"/>
          <w:sz w:val="24"/>
          <w:szCs w:val="24"/>
        </w:rPr>
        <w:t>Занятие мультипликацией позволяет детям младшего школьного возраста в познавательной форме раскрыть все возможности по созд</w:t>
      </w:r>
      <w:r w:rsidR="00E761F0">
        <w:rPr>
          <w:rFonts w:ascii="Times New Roman" w:hAnsi="Times New Roman" w:cs="Times New Roman"/>
          <w:sz w:val="24"/>
          <w:szCs w:val="24"/>
        </w:rPr>
        <w:t>анию анимационного мультфильма, но к сожалению не все дети в равной степени успевают освоить программ</w:t>
      </w:r>
      <w:r w:rsidR="002D6340">
        <w:rPr>
          <w:rFonts w:ascii="Times New Roman" w:hAnsi="Times New Roman" w:cs="Times New Roman"/>
          <w:sz w:val="24"/>
          <w:szCs w:val="24"/>
        </w:rPr>
        <w:t>н</w:t>
      </w:r>
      <w:r w:rsidR="00E761F0">
        <w:rPr>
          <w:rFonts w:ascii="Times New Roman" w:hAnsi="Times New Roman" w:cs="Times New Roman"/>
          <w:sz w:val="24"/>
          <w:szCs w:val="24"/>
        </w:rPr>
        <w:t xml:space="preserve">ый материал и им нужна помощь в виде наставничества </w:t>
      </w:r>
      <w:r w:rsidR="00E761F0" w:rsidRPr="000E41B5">
        <w:rPr>
          <w:rFonts w:ascii="Times New Roman" w:hAnsi="Times New Roman" w:cs="Times New Roman"/>
          <w:b/>
          <w:sz w:val="24"/>
          <w:szCs w:val="24"/>
        </w:rPr>
        <w:t>ученик – ученик.</w:t>
      </w:r>
      <w:r w:rsidR="00E761F0">
        <w:rPr>
          <w:rFonts w:ascii="Times New Roman" w:hAnsi="Times New Roman" w:cs="Times New Roman"/>
          <w:sz w:val="24"/>
          <w:szCs w:val="24"/>
        </w:rPr>
        <w:t xml:space="preserve"> </w:t>
      </w:r>
      <w:r w:rsidR="006127DE" w:rsidRPr="006127DE">
        <w:rPr>
          <w:rFonts w:ascii="Times New Roman" w:hAnsi="Times New Roman" w:cs="Times New Roman"/>
          <w:sz w:val="24"/>
          <w:szCs w:val="24"/>
          <w:shd w:val="clear" w:color="auto" w:fill="FFFFFF"/>
        </w:rPr>
        <w:t>И всё это происходит под непрестанным наблюдением педагога.</w:t>
      </w:r>
      <w:r w:rsidR="006127DE" w:rsidRPr="006127DE">
        <w:t xml:space="preserve"> </w:t>
      </w:r>
      <w:r w:rsidR="006127DE" w:rsidRPr="00612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Помощь педагога в данной ситуации заключается в направлении </w:t>
      </w:r>
      <w:r w:rsidR="006127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младших </w:t>
      </w:r>
      <w:r w:rsidR="006127DE" w:rsidRPr="006127DE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школьников</w:t>
      </w:r>
      <w:r w:rsidR="007C5F30" w:rsidRPr="007C5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F30" w:rsidRPr="000E41B5">
        <w:rPr>
          <w:rFonts w:ascii="Times New Roman" w:hAnsi="Times New Roman" w:cs="Times New Roman"/>
          <w:b/>
          <w:sz w:val="24"/>
          <w:szCs w:val="24"/>
        </w:rPr>
        <w:t>ученик</w:t>
      </w:r>
      <w:r w:rsidR="007C5F30">
        <w:rPr>
          <w:rFonts w:ascii="Times New Roman" w:hAnsi="Times New Roman" w:cs="Times New Roman"/>
          <w:b/>
          <w:sz w:val="24"/>
          <w:szCs w:val="24"/>
        </w:rPr>
        <w:t xml:space="preserve"> наставник</w:t>
      </w:r>
      <w:r w:rsidR="007C5F30" w:rsidRPr="000E41B5">
        <w:rPr>
          <w:rFonts w:ascii="Times New Roman" w:hAnsi="Times New Roman" w:cs="Times New Roman"/>
          <w:b/>
          <w:sz w:val="24"/>
          <w:szCs w:val="24"/>
        </w:rPr>
        <w:t xml:space="preserve"> – ученик</w:t>
      </w:r>
      <w:r w:rsidR="007C5F30">
        <w:rPr>
          <w:rFonts w:ascii="Times New Roman" w:hAnsi="Times New Roman" w:cs="Times New Roman"/>
          <w:b/>
          <w:sz w:val="24"/>
          <w:szCs w:val="24"/>
        </w:rPr>
        <w:t xml:space="preserve"> наставляемый</w:t>
      </w:r>
      <w:r w:rsidR="006127DE" w:rsidRPr="006127DE">
        <w:rPr>
          <w:rFonts w:ascii="Times New Roman" w:hAnsi="Times New Roman" w:cs="Times New Roman"/>
          <w:sz w:val="24"/>
          <w:szCs w:val="24"/>
          <w:shd w:val="clear" w:color="auto" w:fill="FFFFFF"/>
        </w:rPr>
        <w:t>, в оказании консультативной помощи, в поддержке неуверенных, скромных и стеснительных ребят.</w:t>
      </w:r>
    </w:p>
    <w:p w:rsidR="002D6340" w:rsidRDefault="002D6340" w:rsidP="00321DB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этой целью был разработан индивидуальный маршрут по наставничеству </w:t>
      </w:r>
      <w:r w:rsidR="0041635C" w:rsidRPr="00A56A26">
        <w:rPr>
          <w:rFonts w:ascii="Times New Roman" w:hAnsi="Times New Roman" w:cs="Times New Roman"/>
          <w:b/>
          <w:sz w:val="24"/>
          <w:szCs w:val="24"/>
        </w:rPr>
        <w:t>ученик наставник</w:t>
      </w:r>
      <w:r w:rsidR="008E4E24">
        <w:rPr>
          <w:rFonts w:ascii="Times New Roman" w:hAnsi="Times New Roman" w:cs="Times New Roman"/>
          <w:sz w:val="24"/>
          <w:szCs w:val="24"/>
        </w:rPr>
        <w:t xml:space="preserve"> </w:t>
      </w:r>
      <w:r w:rsidR="0041635C">
        <w:rPr>
          <w:rFonts w:ascii="Times New Roman" w:hAnsi="Times New Roman" w:cs="Times New Roman"/>
          <w:sz w:val="24"/>
          <w:szCs w:val="24"/>
        </w:rPr>
        <w:t>–</w:t>
      </w:r>
      <w:r w:rsidR="000E41B5">
        <w:rPr>
          <w:rFonts w:ascii="Times New Roman" w:hAnsi="Times New Roman" w:cs="Times New Roman"/>
          <w:sz w:val="24"/>
          <w:szCs w:val="24"/>
        </w:rPr>
        <w:t xml:space="preserve"> </w:t>
      </w:r>
      <w:r w:rsidR="000E41B5" w:rsidRPr="00A56A26">
        <w:rPr>
          <w:rFonts w:ascii="Times New Roman" w:hAnsi="Times New Roman" w:cs="Times New Roman"/>
          <w:b/>
          <w:sz w:val="24"/>
          <w:szCs w:val="24"/>
        </w:rPr>
        <w:t>ученик</w:t>
      </w:r>
      <w:r w:rsidRPr="00A56A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635C" w:rsidRPr="00A56A26">
        <w:rPr>
          <w:rFonts w:ascii="Times New Roman" w:hAnsi="Times New Roman" w:cs="Times New Roman"/>
          <w:b/>
          <w:sz w:val="24"/>
          <w:szCs w:val="24"/>
        </w:rPr>
        <w:t>наставляемы</w:t>
      </w:r>
      <w:r w:rsidR="008E4E24">
        <w:rPr>
          <w:rFonts w:ascii="Times New Roman" w:hAnsi="Times New Roman" w:cs="Times New Roman"/>
          <w:b/>
          <w:sz w:val="24"/>
          <w:szCs w:val="24"/>
        </w:rPr>
        <w:t>й</w:t>
      </w:r>
      <w:r w:rsidR="008E4E24">
        <w:rPr>
          <w:rFonts w:ascii="Times New Roman" w:hAnsi="Times New Roman" w:cs="Times New Roman"/>
          <w:sz w:val="24"/>
          <w:szCs w:val="24"/>
        </w:rPr>
        <w:t>.</w:t>
      </w:r>
    </w:p>
    <w:p w:rsidR="0041635C" w:rsidRDefault="0041635C" w:rsidP="00E761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77E" w:rsidRPr="000E41B5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41B5">
        <w:rPr>
          <w:rFonts w:ascii="Times New Roman" w:hAnsi="Times New Roman" w:cs="Times New Roman"/>
          <w:b/>
          <w:sz w:val="24"/>
          <w:szCs w:val="24"/>
        </w:rPr>
        <w:t>Индивидуальный маршрут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наставник – </w:t>
      </w:r>
      <w:r w:rsidRPr="000E41B5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наставляемый 1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41"/>
        <w:gridCol w:w="2410"/>
        <w:gridCol w:w="2126"/>
        <w:gridCol w:w="1412"/>
      </w:tblGrid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Ученик-наставник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Ученик-наставляемый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AB177E" w:rsidRPr="00C66F55" w:rsidTr="001371DC">
        <w:trPr>
          <w:trHeight w:val="589"/>
        </w:trPr>
        <w:tc>
          <w:tcPr>
            <w:tcW w:w="456" w:type="dxa"/>
            <w:vMerge w:val="restart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1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2410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rPr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412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Буравкина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rPr>
          <w:trHeight w:val="897"/>
        </w:trPr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rPr>
          <w:trHeight w:val="555"/>
        </w:trPr>
        <w:tc>
          <w:tcPr>
            <w:tcW w:w="45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  <w:shd w:val="clear" w:color="auto" w:fill="D0CECE" w:themeFill="background2" w:themeFillShade="E6"/>
              </w:rPr>
              <w:t>н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B177E" w:rsidRPr="00C66F55" w:rsidTr="001371DC">
        <w:trPr>
          <w:trHeight w:val="427"/>
        </w:trPr>
        <w:tc>
          <w:tcPr>
            <w:tcW w:w="456" w:type="dxa"/>
          </w:tcPr>
          <w:p w:rsidR="00AB177E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C66F5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компьютерной анимации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1" w:type="dxa"/>
            <w:shd w:val="clear" w:color="auto" w:fill="auto"/>
          </w:tcPr>
          <w:p w:rsidR="00AB177E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Сыпучая техника. 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AB177E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B177E" w:rsidRPr="000E41B5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  <w:r w:rsidRPr="000E41B5">
        <w:rPr>
          <w:rFonts w:ascii="Times New Roman" w:hAnsi="Times New Roman" w:cs="Times New Roman"/>
          <w:b/>
          <w:sz w:val="24"/>
          <w:szCs w:val="24"/>
        </w:rPr>
        <w:t>Индивидуальный маршрут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наставник – </w:t>
      </w:r>
      <w:r w:rsidRPr="000E41B5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наставляемый 2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41"/>
        <w:gridCol w:w="2410"/>
        <w:gridCol w:w="2126"/>
        <w:gridCol w:w="1412"/>
      </w:tblGrid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Ученик-наставник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Ученик-наставляемый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AB177E" w:rsidRPr="00C66F55" w:rsidTr="001371DC">
        <w:trPr>
          <w:trHeight w:val="589"/>
        </w:trPr>
        <w:tc>
          <w:tcPr>
            <w:tcW w:w="456" w:type="dxa"/>
            <w:vMerge w:val="restart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1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2410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C73260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126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412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126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C73260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126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126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0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,  Исаева Кристина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126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анов Артём,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260">
              <w:rPr>
                <w:rFonts w:ascii="Times New Roman" w:hAnsi="Times New Roman" w:cs="Times New Roman"/>
                <w:sz w:val="20"/>
                <w:szCs w:val="20"/>
              </w:rPr>
              <w:t>Иванова Софья</w:t>
            </w:r>
          </w:p>
        </w:tc>
        <w:tc>
          <w:tcPr>
            <w:tcW w:w="2126" w:type="dxa"/>
          </w:tcPr>
          <w:p w:rsidR="00AB177E" w:rsidRPr="00C7326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197">
              <w:rPr>
                <w:rFonts w:ascii="Times New Roman" w:hAnsi="Times New Roman" w:cs="Times New Roman"/>
                <w:sz w:val="20"/>
                <w:szCs w:val="20"/>
              </w:rPr>
              <w:t>Лукьянова Ева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rPr>
          <w:trHeight w:val="897"/>
        </w:trPr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rPr>
          <w:trHeight w:val="555"/>
        </w:trPr>
        <w:tc>
          <w:tcPr>
            <w:tcW w:w="45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  <w:shd w:val="clear" w:color="auto" w:fill="D0CECE" w:themeFill="background2" w:themeFillShade="E6"/>
              </w:rPr>
              <w:t>н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B177E" w:rsidRPr="00C66F55" w:rsidTr="001371DC">
        <w:trPr>
          <w:trHeight w:val="427"/>
        </w:trPr>
        <w:tc>
          <w:tcPr>
            <w:tcW w:w="456" w:type="dxa"/>
          </w:tcPr>
          <w:p w:rsidR="00AB177E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C66F5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омпьютерной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анимации. 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1" w:type="dxa"/>
            <w:shd w:val="clear" w:color="auto" w:fill="auto"/>
          </w:tcPr>
          <w:p w:rsidR="00AB177E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Сыпучая техника.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AB177E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</w:p>
    <w:p w:rsidR="00AB177E" w:rsidRPr="000E41B5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E41B5">
        <w:rPr>
          <w:rFonts w:ascii="Times New Roman" w:hAnsi="Times New Roman" w:cs="Times New Roman"/>
          <w:b/>
          <w:sz w:val="24"/>
          <w:szCs w:val="24"/>
        </w:rPr>
        <w:t>Индивидуальный маршрут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наставник –</w:t>
      </w:r>
      <w:r w:rsidRPr="000E41B5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наставляемый 3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41"/>
        <w:gridCol w:w="2410"/>
        <w:gridCol w:w="2126"/>
        <w:gridCol w:w="1412"/>
      </w:tblGrid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Ученик-наставник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Ученик-наставляемый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AB177E" w:rsidRPr="00C66F55" w:rsidTr="001371DC">
        <w:trPr>
          <w:trHeight w:val="589"/>
        </w:trPr>
        <w:tc>
          <w:tcPr>
            <w:tcW w:w="456" w:type="dxa"/>
            <w:vMerge w:val="restart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1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2410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6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412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6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6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6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6" w:type="dxa"/>
          </w:tcPr>
          <w:p w:rsidR="00AB177E" w:rsidRPr="00894CF1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rPr>
          <w:trHeight w:val="897"/>
        </w:trPr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rPr>
          <w:trHeight w:val="555"/>
        </w:trPr>
        <w:tc>
          <w:tcPr>
            <w:tcW w:w="45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  <w:shd w:val="clear" w:color="auto" w:fill="D0CECE" w:themeFill="background2" w:themeFillShade="E6"/>
              </w:rPr>
              <w:t>н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B177E" w:rsidRPr="00C66F55" w:rsidTr="001371DC">
        <w:trPr>
          <w:trHeight w:val="427"/>
        </w:trPr>
        <w:tc>
          <w:tcPr>
            <w:tcW w:w="456" w:type="dxa"/>
          </w:tcPr>
          <w:p w:rsidR="00AB177E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C66F5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омпьютерной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анимации. 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Сыпучая техника.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AB177E" w:rsidRDefault="00AB177E" w:rsidP="00AB177E">
      <w:pPr>
        <w:rPr>
          <w:sz w:val="20"/>
          <w:szCs w:val="20"/>
        </w:rPr>
      </w:pPr>
    </w:p>
    <w:p w:rsidR="00AB177E" w:rsidRPr="000E41B5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  <w:r w:rsidRPr="000E41B5">
        <w:rPr>
          <w:rFonts w:ascii="Times New Roman" w:hAnsi="Times New Roman" w:cs="Times New Roman"/>
          <w:b/>
          <w:sz w:val="24"/>
          <w:szCs w:val="24"/>
        </w:rPr>
        <w:t>Индивидуальный маршрут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наставник – </w:t>
      </w:r>
      <w:r w:rsidRPr="000E41B5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наставляемый 4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41"/>
        <w:gridCol w:w="2410"/>
        <w:gridCol w:w="2126"/>
        <w:gridCol w:w="1412"/>
      </w:tblGrid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Ученик-наставник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Ученик-наставляемый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AB177E" w:rsidRPr="00C66F55" w:rsidTr="001371DC">
        <w:trPr>
          <w:trHeight w:val="589"/>
        </w:trPr>
        <w:tc>
          <w:tcPr>
            <w:tcW w:w="456" w:type="dxa"/>
            <w:vMerge w:val="restart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1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2410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126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412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126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126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</w:t>
            </w:r>
            <w:r w:rsidRPr="00421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Захарова Виолетта, 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126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126" w:type="dxa"/>
          </w:tcPr>
          <w:p w:rsidR="00AB177E" w:rsidRPr="00421CBD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rPr>
          <w:trHeight w:val="897"/>
        </w:trPr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rPr>
          <w:trHeight w:val="555"/>
        </w:trPr>
        <w:tc>
          <w:tcPr>
            <w:tcW w:w="45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  <w:shd w:val="clear" w:color="auto" w:fill="D0CECE" w:themeFill="background2" w:themeFillShade="E6"/>
              </w:rPr>
              <w:t>н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B177E" w:rsidRPr="00C66F55" w:rsidTr="001371DC">
        <w:trPr>
          <w:trHeight w:val="427"/>
        </w:trPr>
        <w:tc>
          <w:tcPr>
            <w:tcW w:w="456" w:type="dxa"/>
          </w:tcPr>
          <w:p w:rsidR="00AB177E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C66F5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омпьютерной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анимации. 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1" w:type="dxa"/>
            <w:shd w:val="clear" w:color="auto" w:fill="auto"/>
          </w:tcPr>
          <w:p w:rsidR="00AB177E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Сыпучая техника.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AB177E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</w:p>
    <w:p w:rsidR="00AB177E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</w:p>
    <w:p w:rsidR="00AB177E" w:rsidRPr="000E41B5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  <w:r w:rsidRPr="000E41B5">
        <w:rPr>
          <w:rFonts w:ascii="Times New Roman" w:hAnsi="Times New Roman" w:cs="Times New Roman"/>
          <w:b/>
          <w:sz w:val="24"/>
          <w:szCs w:val="24"/>
        </w:rPr>
        <w:t>Индивидуальный маршрут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наставник – </w:t>
      </w:r>
      <w:r w:rsidRPr="000E41B5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наставляемый 5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41"/>
        <w:gridCol w:w="2410"/>
        <w:gridCol w:w="2126"/>
        <w:gridCol w:w="1412"/>
      </w:tblGrid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Ученик-наставник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Ученик-наставляемый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AB177E" w:rsidRPr="00C66F55" w:rsidTr="001371DC">
        <w:trPr>
          <w:trHeight w:val="589"/>
        </w:trPr>
        <w:tc>
          <w:tcPr>
            <w:tcW w:w="456" w:type="dxa"/>
            <w:vMerge w:val="restart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1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2410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126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412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126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126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126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126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rPr>
          <w:trHeight w:val="897"/>
        </w:trPr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rPr>
          <w:trHeight w:val="555"/>
        </w:trPr>
        <w:tc>
          <w:tcPr>
            <w:tcW w:w="45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  <w:shd w:val="clear" w:color="auto" w:fill="D0CECE" w:themeFill="background2" w:themeFillShade="E6"/>
              </w:rPr>
              <w:t>н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B177E" w:rsidRPr="00C66F55" w:rsidTr="001371DC">
        <w:trPr>
          <w:trHeight w:val="427"/>
        </w:trPr>
        <w:tc>
          <w:tcPr>
            <w:tcW w:w="456" w:type="dxa"/>
          </w:tcPr>
          <w:p w:rsidR="00AB177E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C66F5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омпьютерной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анимации. 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Сыпучая техника.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AB177E" w:rsidRDefault="00AB177E" w:rsidP="00AB177E">
      <w:pPr>
        <w:rPr>
          <w:sz w:val="20"/>
          <w:szCs w:val="20"/>
        </w:rPr>
      </w:pPr>
    </w:p>
    <w:p w:rsidR="00AB177E" w:rsidRPr="000E41B5" w:rsidRDefault="00AB177E" w:rsidP="00AB177E">
      <w:pPr>
        <w:rPr>
          <w:rFonts w:ascii="Times New Roman" w:hAnsi="Times New Roman" w:cs="Times New Roman"/>
          <w:b/>
          <w:sz w:val="24"/>
          <w:szCs w:val="24"/>
        </w:rPr>
      </w:pPr>
      <w:r w:rsidRPr="000E41B5">
        <w:rPr>
          <w:rFonts w:ascii="Times New Roman" w:hAnsi="Times New Roman" w:cs="Times New Roman"/>
          <w:b/>
          <w:sz w:val="24"/>
          <w:szCs w:val="24"/>
        </w:rPr>
        <w:t>Индивидуальный маршрут 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наставник – </w:t>
      </w:r>
      <w:r w:rsidRPr="000E41B5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наставляемый 6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941"/>
        <w:gridCol w:w="2410"/>
        <w:gridCol w:w="2126"/>
        <w:gridCol w:w="1412"/>
      </w:tblGrid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1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Ученик-наставник</w:t>
            </w:r>
          </w:p>
        </w:tc>
        <w:tc>
          <w:tcPr>
            <w:tcW w:w="212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Ученик-наставляемый</w:t>
            </w: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</w:tr>
      <w:tr w:rsidR="00AB177E" w:rsidRPr="00C66F55" w:rsidTr="001371DC">
        <w:trPr>
          <w:trHeight w:val="589"/>
        </w:trPr>
        <w:tc>
          <w:tcPr>
            <w:tcW w:w="456" w:type="dxa"/>
            <w:vMerge w:val="restart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1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Сценарий для мультфильма (разработка сценария и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сюжета).</w:t>
            </w:r>
          </w:p>
        </w:tc>
        <w:tc>
          <w:tcPr>
            <w:tcW w:w="2410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Шишкина Алина</w:t>
            </w:r>
          </w:p>
        </w:tc>
        <w:tc>
          <w:tcPr>
            <w:tcW w:w="2126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412" w:type="dxa"/>
            <w:vMerge w:val="restart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126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126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c>
          <w:tcPr>
            <w:tcW w:w="456" w:type="dxa"/>
            <w:vMerge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1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126" w:type="dxa"/>
          </w:tcPr>
          <w:p w:rsidR="00AB177E" w:rsidRPr="00685120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412" w:type="dxa"/>
            <w:vMerge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77E" w:rsidRPr="00C66F55" w:rsidTr="001371DC">
        <w:trPr>
          <w:trHeight w:val="897"/>
        </w:trPr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rPr>
          <w:trHeight w:val="555"/>
        </w:trPr>
        <w:tc>
          <w:tcPr>
            <w:tcW w:w="456" w:type="dxa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  <w:shd w:val="clear" w:color="auto" w:fill="D0CECE" w:themeFill="background2" w:themeFillShade="E6"/>
              </w:rPr>
              <w:t>н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оябрь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B177E" w:rsidRPr="00C66F55" w:rsidTr="001371DC">
        <w:trPr>
          <w:trHeight w:val="427"/>
        </w:trPr>
        <w:tc>
          <w:tcPr>
            <w:tcW w:w="456" w:type="dxa"/>
          </w:tcPr>
          <w:p w:rsidR="00AB177E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Movie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Maker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4536" w:type="dxa"/>
            <w:gridSpan w:val="2"/>
            <w:vMerge/>
            <w:tcBorders>
              <w:bottom w:val="nil"/>
            </w:tcBorders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C66F5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2410" w:type="dxa"/>
            <w:vMerge w:val="restart"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C66F55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41" w:type="dxa"/>
            <w:shd w:val="clear" w:color="auto" w:fill="auto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41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омпьютерной </w:t>
            </w: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 xml:space="preserve">анимации. </w:t>
            </w: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D0CECE" w:themeFill="background2" w:themeFillShade="E6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AB177E" w:rsidRPr="00C66F55" w:rsidTr="001371DC">
        <w:tc>
          <w:tcPr>
            <w:tcW w:w="456" w:type="dxa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41" w:type="dxa"/>
            <w:shd w:val="clear" w:color="auto" w:fill="auto"/>
          </w:tcPr>
          <w:p w:rsidR="00AB177E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Сыпучая техника.</w:t>
            </w:r>
          </w:p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righ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AB177E" w:rsidRPr="00C66F55" w:rsidRDefault="00AB177E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</w:tcPr>
          <w:p w:rsidR="00AB177E" w:rsidRPr="00C66F55" w:rsidRDefault="00AB177E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F55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</w:tbl>
    <w:p w:rsidR="00AB177E" w:rsidRDefault="00AB177E" w:rsidP="00AB177E">
      <w:pPr>
        <w:rPr>
          <w:sz w:val="20"/>
          <w:szCs w:val="20"/>
        </w:rPr>
      </w:pPr>
    </w:p>
    <w:p w:rsidR="004049E2" w:rsidRPr="00C16CB2" w:rsidRDefault="00AB177E" w:rsidP="00321DB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составлении индивидуального маршрута по наставничеству к </w:t>
      </w:r>
      <w:r w:rsidRPr="00C16C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ученику наставнику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</w:t>
      </w:r>
      <w:r w:rsidR="00F6340F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и закреплены обучающиеся</w:t>
      </w:r>
      <w:r w:rsidR="007B2A25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6340F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которы</w:t>
      </w:r>
      <w:r w:rsidR="007B2A25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труднее </w:t>
      </w:r>
      <w:r w:rsidR="007B2A25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дается 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осваива</w:t>
      </w:r>
      <w:r w:rsidR="007B2A25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ние 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</w:t>
      </w:r>
      <w:r w:rsidR="000F2F90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аммн</w:t>
      </w:r>
      <w:r w:rsidR="007B2A25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0F2F90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материал</w:t>
      </w:r>
      <w:r w:rsidR="007B2A25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F6340F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неуверенность</w:t>
      </w:r>
      <w:r w:rsidR="007B2A25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застенчивость</w:t>
      </w:r>
      <w:r w:rsidR="00F6340F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7B2A25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затруднительность в освоении программ для монтажа и озвучивания мультфильма, а также практические навыки при создании анимационного фильма. </w:t>
      </w:r>
      <w:r w:rsidR="004049E2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 результатов исследования показал следующее: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4049E2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1 группе 15 обучающихся из них; ученик наставник 5 обучающихся – (33%); ученик наставляемый 10 обучающихся – (67%);</w:t>
      </w:r>
    </w:p>
    <w:p w:rsidR="00027765" w:rsidRDefault="00027765" w:rsidP="00321DB4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во 2 группе</w:t>
      </w:r>
      <w:r w:rsidR="004049E2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 обучающихся из них; 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ученик наставник </w:t>
      </w:r>
      <w:r w:rsidR="0037382B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обучающихся- (</w:t>
      </w:r>
      <w:r w:rsidR="0037382B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%); ученик наставляемый </w:t>
      </w:r>
      <w:r w:rsidR="0037382B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– (</w:t>
      </w:r>
      <w:r w:rsidR="0037382B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71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%); в 3 группе 15 обучающихся из них; ученик наставник 5 обучающихся – (33%); ученик наставляемый 10 обучающихся – (67%); в 4 группе 14 обучающихся из них; ученик наставник 4 обучающихся – (36%); ученик наставляемый 9 обучающихся – (64%); в 5 группе 15 обучающихся из них; ученик наставник 5 обучающихся – (33%); ученик наставляемый 10 обучающихся – (67%); в 6 группе 11 обучающихся из них; ученик наставник 4 обучающихся – (36%); ученик наставляемый 7 обучающихся – (67%);</w:t>
      </w:r>
    </w:p>
    <w:p w:rsidR="00027765" w:rsidRPr="00AB177E" w:rsidRDefault="00027765" w:rsidP="0002776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показатели представлены в таблице 1.1</w:t>
      </w:r>
    </w:p>
    <w:p w:rsidR="00027765" w:rsidRPr="00AB177E" w:rsidRDefault="00027765" w:rsidP="0002776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B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Таблица 1.1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AB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94FE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Процентное с</w:t>
      </w:r>
      <w:r w:rsidR="004E58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оотношение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ученик наставник –ученик наставляемый</w:t>
      </w:r>
    </w:p>
    <w:tbl>
      <w:tblPr>
        <w:tblpPr w:leftFromText="180" w:rightFromText="180" w:vertAnchor="page" w:horzAnchor="page" w:tblpX="2122" w:tblpY="4722"/>
        <w:tblW w:w="8280" w:type="dxa"/>
        <w:tblLook w:val="04A0" w:firstRow="1" w:lastRow="0" w:firstColumn="1" w:lastColumn="0" w:noHBand="0" w:noVBand="1"/>
      </w:tblPr>
      <w:tblGrid>
        <w:gridCol w:w="1420"/>
        <w:gridCol w:w="1700"/>
        <w:gridCol w:w="1128"/>
        <w:gridCol w:w="1372"/>
        <w:gridCol w:w="1321"/>
        <w:gridCol w:w="1339"/>
      </w:tblGrid>
      <w:tr w:rsidR="00321DB4" w:rsidRPr="00027765" w:rsidTr="00321DB4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группы</w:t>
            </w:r>
          </w:p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DB4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ол-во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1DB4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ченик-наставник</w:t>
            </w:r>
          </w:p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1DB4" w:rsidRDefault="00321DB4" w:rsidP="0032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ченик-наставляемый</w:t>
            </w:r>
          </w:p>
          <w:p w:rsidR="00321DB4" w:rsidRPr="00027765" w:rsidRDefault="00321DB4" w:rsidP="00321D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1DB4" w:rsidRPr="00027765" w:rsidTr="00321DB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321DB4" w:rsidRPr="00027765" w:rsidTr="00321DB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21DB4" w:rsidRPr="00027765" w:rsidTr="00321DB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321DB4" w:rsidRPr="00027765" w:rsidTr="00321DB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  <w:tr w:rsidR="00321DB4" w:rsidRPr="00027765" w:rsidTr="00321DB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67%</w:t>
            </w:r>
          </w:p>
        </w:tc>
      </w:tr>
      <w:tr w:rsidR="00321DB4" w:rsidRPr="00027765" w:rsidTr="00321DB4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B4" w:rsidRPr="00027765" w:rsidRDefault="00321DB4" w:rsidP="00321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</w:tbl>
    <w:p w:rsidR="00027765" w:rsidRDefault="00027765" w:rsidP="0002776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87F" w:rsidRDefault="0067587F" w:rsidP="00BF483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87F" w:rsidRDefault="0067587F" w:rsidP="00BF483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87F" w:rsidRDefault="0067587F" w:rsidP="00BF483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87F" w:rsidRDefault="0067587F" w:rsidP="00BF483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87F" w:rsidRDefault="0067587F" w:rsidP="00BF483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87F" w:rsidRDefault="0067587F" w:rsidP="00BF483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87F" w:rsidRDefault="0067587F" w:rsidP="00BF483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4835" w:rsidRPr="00BF4835" w:rsidRDefault="00BF4835" w:rsidP="00BF483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4835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представлены на рисунке 1.1</w:t>
      </w:r>
    </w:p>
    <w:p w:rsidR="00027765" w:rsidRDefault="0094444B" w:rsidP="0002776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AEFBC1F" wp14:editId="5A10DEF5">
            <wp:simplePos x="0" y="0"/>
            <wp:positionH relativeFrom="column">
              <wp:posOffset>1159</wp:posOffset>
            </wp:positionH>
            <wp:positionV relativeFrom="paragraph">
              <wp:posOffset>10381</wp:posOffset>
            </wp:positionV>
            <wp:extent cx="4859020" cy="2962275"/>
            <wp:effectExtent l="0" t="0" r="0" b="0"/>
            <wp:wrapTight wrapText="bothSides">
              <wp:wrapPolygon edited="0">
                <wp:start x="0" y="0"/>
                <wp:lineTo x="0" y="21531"/>
                <wp:lineTo x="21594" y="21531"/>
                <wp:lineTo x="21594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765" w:rsidRDefault="00027765" w:rsidP="0002776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7765" w:rsidRDefault="00027765" w:rsidP="00027765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7765" w:rsidRDefault="00027765" w:rsidP="001371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69F2" w:rsidRDefault="000769F2">
      <w:pPr>
        <w:rPr>
          <w:rFonts w:ascii="Times New Roman" w:hAnsi="Times New Roman" w:cs="Times New Roman"/>
          <w:sz w:val="24"/>
          <w:szCs w:val="24"/>
        </w:rPr>
      </w:pPr>
    </w:p>
    <w:p w:rsidR="00DF6AA4" w:rsidRDefault="00DF6AA4" w:rsidP="002F0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444B" w:rsidRDefault="00E0306A" w:rsidP="001371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94444B" w:rsidRDefault="0094444B" w:rsidP="001371DC">
      <w:pPr>
        <w:rPr>
          <w:rFonts w:ascii="Times New Roman" w:hAnsi="Times New Roman" w:cs="Times New Roman"/>
          <w:b/>
        </w:rPr>
      </w:pPr>
    </w:p>
    <w:p w:rsidR="0094444B" w:rsidRDefault="0094444B" w:rsidP="001371DC">
      <w:pPr>
        <w:rPr>
          <w:rFonts w:ascii="Times New Roman" w:hAnsi="Times New Roman" w:cs="Times New Roman"/>
          <w:b/>
        </w:rPr>
      </w:pPr>
    </w:p>
    <w:p w:rsidR="0094444B" w:rsidRDefault="0094444B" w:rsidP="001371DC">
      <w:pPr>
        <w:rPr>
          <w:rFonts w:ascii="Times New Roman" w:hAnsi="Times New Roman" w:cs="Times New Roman"/>
          <w:b/>
        </w:rPr>
      </w:pPr>
    </w:p>
    <w:p w:rsidR="0094444B" w:rsidRDefault="0094444B" w:rsidP="001371DC">
      <w:pPr>
        <w:rPr>
          <w:rFonts w:ascii="Times New Roman" w:hAnsi="Times New Roman" w:cs="Times New Roman"/>
          <w:b/>
        </w:rPr>
      </w:pPr>
    </w:p>
    <w:p w:rsidR="0094444B" w:rsidRDefault="0094444B" w:rsidP="001371DC">
      <w:pPr>
        <w:rPr>
          <w:rFonts w:ascii="Times New Roman" w:hAnsi="Times New Roman" w:cs="Times New Roman"/>
          <w:b/>
        </w:rPr>
      </w:pPr>
    </w:p>
    <w:p w:rsidR="001371DC" w:rsidRPr="003A7931" w:rsidRDefault="001371DC" w:rsidP="001371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3A7931">
        <w:rPr>
          <w:rFonts w:ascii="Times New Roman" w:hAnsi="Times New Roman" w:cs="Times New Roman"/>
          <w:b/>
        </w:rPr>
        <w:t xml:space="preserve">Оценка </w:t>
      </w:r>
      <w:r w:rsidR="00E0306A">
        <w:rPr>
          <w:rFonts w:ascii="Times New Roman" w:hAnsi="Times New Roman" w:cs="Times New Roman"/>
          <w:b/>
        </w:rPr>
        <w:t xml:space="preserve">мониторинга </w:t>
      </w:r>
      <w:r w:rsidRPr="003A7931">
        <w:rPr>
          <w:rFonts w:ascii="Times New Roman" w:hAnsi="Times New Roman" w:cs="Times New Roman"/>
          <w:b/>
        </w:rPr>
        <w:t>совместной работы по наставничеству ученик-ученик 1 группа</w:t>
      </w:r>
    </w:p>
    <w:p w:rsidR="001371DC" w:rsidRPr="003A7931" w:rsidRDefault="001371DC" w:rsidP="001371DC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Pr="003A7931">
        <w:rPr>
          <w:rFonts w:ascii="Times New Roman" w:hAnsi="Times New Roman" w:cs="Times New Roman"/>
          <w:b/>
        </w:rPr>
        <w:t>Объединение «</w:t>
      </w:r>
      <w:proofErr w:type="spellStart"/>
      <w:r w:rsidRPr="003A7931">
        <w:rPr>
          <w:rFonts w:ascii="Times New Roman" w:hAnsi="Times New Roman" w:cs="Times New Roman"/>
          <w:b/>
        </w:rPr>
        <w:t>Мультяшки</w:t>
      </w:r>
      <w:proofErr w:type="spellEnd"/>
      <w:r w:rsidRPr="003A7931">
        <w:rPr>
          <w:rFonts w:ascii="Times New Roman" w:hAnsi="Times New Roman" w:cs="Times New Roman"/>
          <w:b/>
        </w:rPr>
        <w:t>»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01"/>
        <w:gridCol w:w="1485"/>
        <w:gridCol w:w="1676"/>
        <w:gridCol w:w="1191"/>
        <w:gridCol w:w="1802"/>
      </w:tblGrid>
      <w:tr w:rsidR="001371DC" w:rsidRPr="003A7931" w:rsidTr="001371DC">
        <w:tc>
          <w:tcPr>
            <w:tcW w:w="456" w:type="dxa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Ученик- наставник</w:t>
            </w: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 - наставляемый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2" w:type="dxa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1371DC" w:rsidRPr="003A7931" w:rsidTr="001371DC">
        <w:trPr>
          <w:trHeight w:val="633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88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38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326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62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1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4F2D12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D12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4F2D12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D12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51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51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225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8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0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3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88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4F2D12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2D12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4F2D12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D12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36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0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521075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75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521075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07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1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8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981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1371DC" w:rsidRPr="003A7931" w:rsidRDefault="001371DC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521075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075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521075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07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33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16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6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075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521075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1075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664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01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41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1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55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789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88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401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75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3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726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39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36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1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3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Осипов Антон, Мельников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Сергей</w:t>
            </w:r>
          </w:p>
        </w:tc>
        <w:tc>
          <w:tcPr>
            <w:tcW w:w="1191" w:type="dxa"/>
          </w:tcPr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Высокая</w:t>
            </w:r>
          </w:p>
          <w:p w:rsidR="001371DC" w:rsidRPr="00D9309A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651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63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33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62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5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614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76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45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37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12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0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13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3A793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325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6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5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1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13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40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694B80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B80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694B80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B80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25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Степанов Артем, Алексеева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0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3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13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омпьютерной</w:t>
            </w: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анимации.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33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1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400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841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313"/>
        </w:trPr>
        <w:tc>
          <w:tcPr>
            <w:tcW w:w="456" w:type="dxa"/>
            <w:vMerge w:val="restart"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dxa"/>
            <w:vMerge w:val="restart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Сыпучая техника. </w:t>
            </w: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Константин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Александров Артём, Бочков Иван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1371DC" w:rsidRPr="003A7931" w:rsidTr="001371DC">
        <w:trPr>
          <w:trHeight w:val="313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Дубинин Анатолий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Егорова Ева,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Араме</w:t>
            </w:r>
            <w:proofErr w:type="spellEnd"/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88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Никулина Анастасия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Степанов Артем, Алексеева Елизавета</w:t>
            </w:r>
          </w:p>
        </w:tc>
        <w:tc>
          <w:tcPr>
            <w:tcW w:w="1191" w:type="dxa"/>
          </w:tcPr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1371DC" w:rsidRPr="00965CC3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207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Шмелев Владимир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Осипов Антон, Мельников Сергей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1DC" w:rsidRPr="003A7931" w:rsidTr="001371DC">
        <w:trPr>
          <w:trHeight w:val="906"/>
        </w:trPr>
        <w:tc>
          <w:tcPr>
            <w:tcW w:w="456" w:type="dxa"/>
            <w:vMerge/>
          </w:tcPr>
          <w:p w:rsidR="001371DC" w:rsidRPr="003A7931" w:rsidRDefault="001371DC" w:rsidP="001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Конева Лилия</w:t>
            </w:r>
          </w:p>
        </w:tc>
        <w:tc>
          <w:tcPr>
            <w:tcW w:w="1676" w:type="dxa"/>
          </w:tcPr>
          <w:p w:rsidR="001371DC" w:rsidRPr="003A7931" w:rsidRDefault="001371DC" w:rsidP="00137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Корнев Тимофей, 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Буравкина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1371DC" w:rsidRPr="003A7931" w:rsidRDefault="001371DC" w:rsidP="001371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01349" w:rsidRDefault="00301349" w:rsidP="00F533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1BD" w:rsidRPr="00C16CB2" w:rsidRDefault="00E0306A" w:rsidP="00B82FD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CB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По результатам проведенного мониторинга</w:t>
      </w:r>
      <w:r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C16CB2">
        <w:rPr>
          <w:rFonts w:ascii="Times New Roman" w:hAnsi="Times New Roman" w:cs="Times New Roman"/>
          <w:sz w:val="24"/>
          <w:szCs w:val="24"/>
        </w:rPr>
        <w:t>совместной работы по наставничеству ученик</w:t>
      </w:r>
      <w:r w:rsidR="00A92002" w:rsidRPr="00C16CB2">
        <w:rPr>
          <w:rFonts w:ascii="Times New Roman" w:hAnsi="Times New Roman" w:cs="Times New Roman"/>
          <w:sz w:val="24"/>
          <w:szCs w:val="24"/>
        </w:rPr>
        <w:t xml:space="preserve"> наставник – </w:t>
      </w:r>
      <w:r w:rsidRPr="00C16CB2">
        <w:rPr>
          <w:rFonts w:ascii="Times New Roman" w:hAnsi="Times New Roman" w:cs="Times New Roman"/>
          <w:sz w:val="24"/>
          <w:szCs w:val="24"/>
        </w:rPr>
        <w:t>ученик</w:t>
      </w:r>
      <w:r w:rsidR="00A92002" w:rsidRPr="00C16CB2">
        <w:rPr>
          <w:rFonts w:ascii="Times New Roman" w:hAnsi="Times New Roman" w:cs="Times New Roman"/>
          <w:sz w:val="24"/>
          <w:szCs w:val="24"/>
        </w:rPr>
        <w:t xml:space="preserve"> наставляемый</w:t>
      </w:r>
      <w:r w:rsidRPr="00C16CB2">
        <w:rPr>
          <w:rFonts w:ascii="Times New Roman" w:hAnsi="Times New Roman" w:cs="Times New Roman"/>
          <w:sz w:val="24"/>
          <w:szCs w:val="24"/>
        </w:rPr>
        <w:t xml:space="preserve"> в 1 группе объединения «</w:t>
      </w:r>
      <w:proofErr w:type="spellStart"/>
      <w:r w:rsidRPr="00C16CB2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 w:rsidRPr="00C16CB2">
        <w:rPr>
          <w:rFonts w:ascii="Times New Roman" w:hAnsi="Times New Roman" w:cs="Times New Roman"/>
          <w:b/>
        </w:rPr>
        <w:t xml:space="preserve">» 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основе показателей 2021-2022 учебного года обучения по дополнительной общеобразовательной общеразвивающей программе «Первые шаги в мультипликацию»</w:t>
      </w:r>
      <w:r w:rsidRPr="00C16CB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: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сравнить результаты по каждо</w:t>
      </w:r>
      <w:r w:rsidR="00A92002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теме 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сделать выводы.</w:t>
      </w:r>
    </w:p>
    <w:p w:rsidR="002F01BD" w:rsidRPr="00C16CB2" w:rsidRDefault="002F01BD" w:rsidP="007C3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</w:pP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2021-2022 </w:t>
      </w:r>
      <w:proofErr w:type="spellStart"/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уч.году</w:t>
      </w:r>
      <w:proofErr w:type="spellEnd"/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</w:t>
      </w:r>
      <w:r w:rsidRPr="00C16CB2">
        <w:rPr>
          <w:rFonts w:ascii="Times New Roman" w:hAnsi="Times New Roman" w:cs="Times New Roman"/>
          <w:sz w:val="24"/>
          <w:szCs w:val="24"/>
        </w:rPr>
        <w:t xml:space="preserve">частие детей в наставничестве </w:t>
      </w:r>
      <w:r w:rsidRPr="00C16CB2">
        <w:rPr>
          <w:rFonts w:ascii="Times New Roman" w:hAnsi="Times New Roman" w:cs="Times New Roman"/>
          <w:b/>
          <w:sz w:val="24"/>
          <w:szCs w:val="24"/>
        </w:rPr>
        <w:t>ученик – ученик</w:t>
      </w:r>
      <w:r w:rsidRPr="00C16CB2">
        <w:rPr>
          <w:rFonts w:ascii="Times New Roman" w:hAnsi="Times New Roman" w:cs="Times New Roman"/>
          <w:sz w:val="24"/>
          <w:szCs w:val="24"/>
        </w:rPr>
        <w:t xml:space="preserve"> показало, что данная форма наставничества имеет положительные результаты. Дети с огромным удовольствием помогают своим младшим товарищам</w:t>
      </w:r>
      <w:r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и в течении учебного года</w:t>
      </w:r>
      <w:r w:rsidR="000F53C7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из</w:t>
      </w:r>
      <w:r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10 обучающихся по программе </w:t>
      </w:r>
      <w:r w:rsidRPr="00C16CB2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ru-RU"/>
        </w:rPr>
        <w:t>ученик наставляемый</w:t>
      </w:r>
      <w:r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="00056F6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продемонстрировали</w:t>
      </w:r>
      <w:r w:rsidR="000F53C7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: высокую оценку в написании сценария для мультфильма 6 обучающихся </w:t>
      </w:r>
      <w:r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– (</w:t>
      </w:r>
      <w:r w:rsidR="000F53C7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60</w:t>
      </w:r>
      <w:r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 w:rsidR="000F53C7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средняя оценка у 4 обучающихся – (40%); </w:t>
      </w:r>
      <w:r w:rsidR="00F37F16" w:rsidRPr="00C16CB2">
        <w:rPr>
          <w:rFonts w:ascii="Times New Roman" w:hAnsi="Times New Roman" w:cs="Times New Roman"/>
          <w:sz w:val="24"/>
          <w:szCs w:val="24"/>
        </w:rPr>
        <w:t>ц</w:t>
      </w:r>
      <w:r w:rsidR="000F53C7" w:rsidRPr="00C16CB2">
        <w:rPr>
          <w:rFonts w:ascii="Times New Roman" w:hAnsi="Times New Roman" w:cs="Times New Roman"/>
          <w:sz w:val="24"/>
          <w:szCs w:val="24"/>
        </w:rPr>
        <w:t xml:space="preserve">ветовые решения в создании мультфильма </w:t>
      </w:r>
      <w:r w:rsidR="000F53C7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</w:t>
      </w:r>
      <w:r w:rsidR="00D228E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ая</w:t>
      </w:r>
      <w:r w:rsidR="000F53C7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оценк</w:t>
      </w:r>
      <w:r w:rsidR="00D228E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а у </w:t>
      </w:r>
      <w:r w:rsidR="000F53C7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8 обучающихся – (80%); средняя оценка у 2 обучающихся – (20%); </w:t>
      </w:r>
      <w:r w:rsidR="00F37F16" w:rsidRPr="00C16CB2">
        <w:rPr>
          <w:rFonts w:ascii="Times New Roman" w:hAnsi="Times New Roman" w:cs="Times New Roman"/>
          <w:bCs/>
          <w:kern w:val="1"/>
          <w:sz w:val="24"/>
          <w:szCs w:val="24"/>
        </w:rPr>
        <w:t>д</w:t>
      </w:r>
      <w:r w:rsidR="00D228E6" w:rsidRPr="00C16CB2">
        <w:rPr>
          <w:rFonts w:ascii="Times New Roman" w:hAnsi="Times New Roman" w:cs="Times New Roman"/>
          <w:bCs/>
          <w:kern w:val="1"/>
          <w:sz w:val="24"/>
          <w:szCs w:val="24"/>
        </w:rPr>
        <w:t>вижение персонажа в кадре</w:t>
      </w:r>
      <w:r w:rsidR="000F53C7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="00D228E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C33FB4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10 </w:t>
      </w:r>
      <w:r w:rsidR="00D228E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(100%)</w:t>
      </w:r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; </w:t>
      </w:r>
      <w:r w:rsidR="006A2E71" w:rsidRPr="00C16CB2">
        <w:rPr>
          <w:rFonts w:ascii="Times New Roman" w:hAnsi="Times New Roman" w:cs="Times New Roman"/>
          <w:bCs/>
          <w:kern w:val="1"/>
          <w:sz w:val="24"/>
          <w:szCs w:val="24"/>
        </w:rPr>
        <w:t>т</w:t>
      </w:r>
      <w:r w:rsidR="00F37F16" w:rsidRPr="00C16CB2">
        <w:rPr>
          <w:rFonts w:ascii="Times New Roman" w:hAnsi="Times New Roman" w:cs="Times New Roman"/>
          <w:bCs/>
          <w:kern w:val="1"/>
          <w:sz w:val="24"/>
          <w:szCs w:val="24"/>
        </w:rPr>
        <w:t xml:space="preserve">ехнология съемочного процесса </w:t>
      </w:r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6 обучающихся – (60%); средняя оценка у 4 обучающихся – (40%); </w:t>
      </w:r>
      <w:r w:rsidR="006A2E71" w:rsidRPr="00C16CB2">
        <w:rPr>
          <w:rFonts w:ascii="Times New Roman" w:hAnsi="Times New Roman" w:cs="Times New Roman"/>
          <w:bCs/>
          <w:kern w:val="1"/>
          <w:sz w:val="24"/>
          <w:szCs w:val="24"/>
        </w:rPr>
        <w:lastRenderedPageBreak/>
        <w:t>м</w:t>
      </w:r>
      <w:r w:rsidR="00F37F16" w:rsidRPr="00C16CB2">
        <w:rPr>
          <w:rFonts w:ascii="Times New Roman" w:hAnsi="Times New Roman" w:cs="Times New Roman"/>
          <w:bCs/>
          <w:kern w:val="1"/>
          <w:sz w:val="24"/>
          <w:szCs w:val="24"/>
        </w:rPr>
        <w:t xml:space="preserve">онтаж мультфильма </w:t>
      </w:r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6 обучающихся – (60%); средняя оценка у 4 обучающихся – (40%); </w:t>
      </w:r>
      <w:r w:rsidR="006A2E71" w:rsidRPr="00C16CB2">
        <w:rPr>
          <w:rFonts w:ascii="Times New Roman" w:hAnsi="Times New Roman" w:cs="Times New Roman"/>
          <w:sz w:val="24"/>
          <w:szCs w:val="24"/>
        </w:rPr>
        <w:t>о</w:t>
      </w:r>
      <w:r w:rsidR="00F37F16" w:rsidRPr="00C16CB2">
        <w:rPr>
          <w:rFonts w:ascii="Times New Roman" w:hAnsi="Times New Roman" w:cs="Times New Roman"/>
          <w:sz w:val="24"/>
          <w:szCs w:val="24"/>
        </w:rPr>
        <w:t xml:space="preserve">сновы компьютерной графики </w:t>
      </w:r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8 обучающихся – (80%); средняя оценка у 2 обучающихся – (20%); </w:t>
      </w:r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з</w:t>
      </w:r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накомство с программой </w:t>
      </w:r>
      <w:proofErr w:type="spellStart"/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Windows</w:t>
      </w:r>
      <w:proofErr w:type="spellEnd"/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Movie</w:t>
      </w:r>
      <w:proofErr w:type="spellEnd"/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 w:rsidR="00F37F16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Maker</w:t>
      </w:r>
      <w:proofErr w:type="spellEnd"/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высокая оценка у 6 обучающихся – (60%); средняя оценка у 4 обучающихся – (40%); музыкальные звуки в мультфильме высокая оценка у 6 обучающихся – (60%); средняя оценка у 4 обучающихся – (40%); создание мультфильма в технике </w:t>
      </w:r>
      <w:proofErr w:type="spellStart"/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Stop</w:t>
      </w:r>
      <w:proofErr w:type="spellEnd"/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Motion</w:t>
      </w:r>
      <w:proofErr w:type="spellEnd"/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анимация высокая оценка у </w:t>
      </w:r>
      <w:r w:rsidR="0070059E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10</w:t>
      </w:r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(100%); </w:t>
      </w:r>
      <w:r w:rsidR="006A2E71" w:rsidRPr="00C16CB2">
        <w:rPr>
          <w:rFonts w:ascii="Times New Roman" w:hAnsi="Times New Roman" w:cs="Times New Roman"/>
          <w:sz w:val="24"/>
          <w:szCs w:val="24"/>
        </w:rPr>
        <w:t xml:space="preserve">пластилиновая мультипликация мультфильма </w:t>
      </w:r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8 обучающихся – (80%); средняя оценка у 2 обучающихся – (20%); </w:t>
      </w:r>
      <w:r w:rsidR="006A2E71" w:rsidRPr="00C16CB2">
        <w:rPr>
          <w:rFonts w:ascii="Times New Roman" w:hAnsi="Times New Roman" w:cs="Times New Roman"/>
          <w:sz w:val="24"/>
          <w:szCs w:val="24"/>
        </w:rPr>
        <w:t xml:space="preserve">рисованная мультипликация </w:t>
      </w:r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6 обучающихся – (60%); средняя оценка у 4 обучающихся – (40%); </w:t>
      </w:r>
      <w:r w:rsidR="006A2E71" w:rsidRPr="00C16CB2">
        <w:rPr>
          <w:rFonts w:ascii="Times New Roman" w:hAnsi="Times New Roman" w:cs="Times New Roman"/>
          <w:sz w:val="24"/>
          <w:szCs w:val="24"/>
        </w:rPr>
        <w:t xml:space="preserve">кукольная мультипликация </w:t>
      </w:r>
      <w:r w:rsidR="006A2E71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8 обучающихся – (80%); средняя оценка у 2 обучающихся – (20%); </w:t>
      </w:r>
      <w:r w:rsidR="001632CF" w:rsidRPr="00C16CB2">
        <w:rPr>
          <w:rFonts w:ascii="Times New Roman" w:hAnsi="Times New Roman" w:cs="Times New Roman"/>
          <w:sz w:val="24"/>
          <w:szCs w:val="24"/>
        </w:rPr>
        <w:t>с</w:t>
      </w:r>
      <w:r w:rsidR="006A2E71" w:rsidRPr="00C16CB2">
        <w:rPr>
          <w:rFonts w:ascii="Times New Roman" w:hAnsi="Times New Roman" w:cs="Times New Roman"/>
          <w:sz w:val="24"/>
          <w:szCs w:val="24"/>
        </w:rPr>
        <w:t>оздание компьютерной</w:t>
      </w:r>
      <w:r w:rsidR="001632CF" w:rsidRPr="00C16CB2">
        <w:rPr>
          <w:rFonts w:ascii="Times New Roman" w:hAnsi="Times New Roman" w:cs="Times New Roman"/>
          <w:sz w:val="24"/>
          <w:szCs w:val="24"/>
        </w:rPr>
        <w:t xml:space="preserve"> а</w:t>
      </w:r>
      <w:r w:rsidR="006A2E71" w:rsidRPr="00C16CB2">
        <w:rPr>
          <w:rFonts w:ascii="Times New Roman" w:hAnsi="Times New Roman" w:cs="Times New Roman"/>
          <w:sz w:val="24"/>
          <w:szCs w:val="24"/>
        </w:rPr>
        <w:t>нимации</w:t>
      </w:r>
      <w:r w:rsidR="001632CF" w:rsidRPr="00C16CB2">
        <w:rPr>
          <w:rFonts w:ascii="Times New Roman" w:hAnsi="Times New Roman" w:cs="Times New Roman"/>
          <w:sz w:val="24"/>
          <w:szCs w:val="24"/>
        </w:rPr>
        <w:t xml:space="preserve"> </w:t>
      </w:r>
      <w:r w:rsidR="001632CF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6 обучающихся – (60%); средняя оценка у 4 обучающихся – (40%); </w:t>
      </w:r>
      <w:r w:rsidR="001632CF" w:rsidRPr="00C16CB2">
        <w:rPr>
          <w:rFonts w:ascii="Times New Roman" w:hAnsi="Times New Roman" w:cs="Times New Roman"/>
          <w:sz w:val="24"/>
          <w:szCs w:val="24"/>
        </w:rPr>
        <w:t xml:space="preserve">сыпучая техника мультфильма </w:t>
      </w:r>
      <w:r w:rsidR="001632CF" w:rsidRPr="00C16CB2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8 обучающихся – (80%); средняя оценка у 2 обучающихся – (20%).</w:t>
      </w:r>
    </w:p>
    <w:p w:rsidR="001632CF" w:rsidRDefault="001632CF" w:rsidP="007C3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CB2">
        <w:rPr>
          <w:rFonts w:ascii="Times New Roman" w:hAnsi="Times New Roman" w:cs="Times New Roman"/>
          <w:sz w:val="24"/>
          <w:szCs w:val="24"/>
        </w:rPr>
        <w:t xml:space="preserve">Таким образом, на основе проведенного мониторинга можно сделать вывод, что программа наставничества </w:t>
      </w:r>
      <w:r w:rsidRPr="00C16CB2">
        <w:rPr>
          <w:rFonts w:ascii="Times New Roman" w:hAnsi="Times New Roman" w:cs="Times New Roman"/>
          <w:b/>
          <w:sz w:val="24"/>
          <w:szCs w:val="24"/>
        </w:rPr>
        <w:t>ученик – ученик</w:t>
      </w:r>
      <w:r w:rsidRPr="00C16CB2">
        <w:rPr>
          <w:rFonts w:ascii="Times New Roman" w:hAnsi="Times New Roman" w:cs="Times New Roman"/>
          <w:sz w:val="24"/>
          <w:szCs w:val="24"/>
        </w:rPr>
        <w:t xml:space="preserve"> позволила выявить положительную динамику освоения обучающимися </w:t>
      </w:r>
      <w:r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программного материал</w:t>
      </w:r>
      <w:r w:rsidR="00083104" w:rsidRPr="00C16CB2">
        <w:rPr>
          <w:rFonts w:ascii="Times New Roman" w:eastAsia="Times New Roman" w:hAnsi="Times New Roman" w:cs="Times New Roman"/>
          <w:sz w:val="24"/>
          <w:szCs w:val="24"/>
          <w:lang w:eastAsia="ar-SA"/>
        </w:rPr>
        <w:t>а по дополнительной общеобразовательной общеразвивающей программе «Первые шаги в мультипликацию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1632CF" w:rsidRPr="00AB177E" w:rsidRDefault="001632CF" w:rsidP="003F0C48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показ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атели представлены в таблице 1.2</w:t>
      </w:r>
    </w:p>
    <w:p w:rsidR="001632CF" w:rsidRPr="00AB177E" w:rsidRDefault="001632CF" w:rsidP="003F0C4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Таблица 1.2</w:t>
      </w:r>
      <w:r w:rsidRPr="00AB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Pr="00AB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C38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Результаты м</w:t>
      </w:r>
      <w:r w:rsidR="003960F7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ониторинг</w:t>
      </w:r>
      <w:r w:rsidR="007C38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3960F7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освоения программного материала</w:t>
      </w:r>
      <w:r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ученик наставник –ученик наставляемый</w:t>
      </w:r>
    </w:p>
    <w:p w:rsidR="001632CF" w:rsidRDefault="001632CF" w:rsidP="001632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2CF">
        <w:rPr>
          <w:noProof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posOffset>-245413</wp:posOffset>
            </wp:positionH>
            <wp:positionV relativeFrom="paragraph">
              <wp:posOffset>297291</wp:posOffset>
            </wp:positionV>
            <wp:extent cx="5940425" cy="2814320"/>
            <wp:effectExtent l="0" t="0" r="3175" b="5080"/>
            <wp:wrapTight wrapText="bothSides">
              <wp:wrapPolygon edited="0">
                <wp:start x="0" y="0"/>
                <wp:lineTo x="0" y="21493"/>
                <wp:lineTo x="19949" y="21493"/>
                <wp:lineTo x="19949" y="21054"/>
                <wp:lineTo x="21542" y="20469"/>
                <wp:lineTo x="21542" y="19007"/>
                <wp:lineTo x="19949" y="18715"/>
                <wp:lineTo x="21542" y="18130"/>
                <wp:lineTo x="21542" y="16668"/>
                <wp:lineTo x="19949" y="16375"/>
                <wp:lineTo x="21542" y="15644"/>
                <wp:lineTo x="21542" y="15352"/>
                <wp:lineTo x="19949" y="14036"/>
                <wp:lineTo x="20919" y="14036"/>
                <wp:lineTo x="21542" y="13159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32CF" w:rsidRDefault="001632CF" w:rsidP="001632C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32CF" w:rsidRPr="001632CF" w:rsidRDefault="001632CF" w:rsidP="001632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1DB4" w:rsidRDefault="00321DB4" w:rsidP="00321DB4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Сравнительные результаты мониторинга </w:t>
      </w:r>
      <w:r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освоения программного материала ученик наставник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ученик наставляемый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 на рисунке 1.2</w:t>
      </w:r>
    </w:p>
    <w:p w:rsidR="00321DB4" w:rsidRPr="00AB177E" w:rsidRDefault="00321DB4" w:rsidP="00321DB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20472A" wp14:editId="7F570ED0">
            <wp:simplePos x="0" y="0"/>
            <wp:positionH relativeFrom="column">
              <wp:posOffset>-277495</wp:posOffset>
            </wp:positionH>
            <wp:positionV relativeFrom="paragraph">
              <wp:posOffset>231748</wp:posOffset>
            </wp:positionV>
            <wp:extent cx="5940425" cy="2919095"/>
            <wp:effectExtent l="0" t="0" r="3175" b="14605"/>
            <wp:wrapTight wrapText="bothSides">
              <wp:wrapPolygon edited="0">
                <wp:start x="0" y="0"/>
                <wp:lineTo x="0" y="21567"/>
                <wp:lineTo x="21542" y="21567"/>
                <wp:lineTo x="21542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70457B" w:rsidRPr="00AB177E" w:rsidRDefault="0070457B" w:rsidP="0070457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01BD" w:rsidRPr="00D228E6" w:rsidRDefault="002F01BD" w:rsidP="00E030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57B" w:rsidRDefault="00E0306A" w:rsidP="00E030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74FA" w:rsidRPr="004F74FA" w:rsidRDefault="004F74FA" w:rsidP="004F74FA">
      <w:pPr>
        <w:rPr>
          <w:sz w:val="20"/>
          <w:szCs w:val="20"/>
        </w:rPr>
      </w:pPr>
    </w:p>
    <w:p w:rsidR="00562E58" w:rsidRPr="00562E58" w:rsidRDefault="00562E58" w:rsidP="00562E58">
      <w:pPr>
        <w:jc w:val="center"/>
        <w:rPr>
          <w:rFonts w:ascii="Times New Roman" w:hAnsi="Times New Roman" w:cs="Times New Roman"/>
          <w:b/>
        </w:rPr>
      </w:pPr>
      <w:r w:rsidRPr="00562E58">
        <w:rPr>
          <w:rFonts w:ascii="Times New Roman" w:hAnsi="Times New Roman" w:cs="Times New Roman"/>
          <w:b/>
        </w:rPr>
        <w:t>Оценка мониторинга совместной работы по наставничеству ученик-ученик 2 группа                                         Объединение «</w:t>
      </w:r>
      <w:proofErr w:type="spellStart"/>
      <w:r w:rsidRPr="00562E58">
        <w:rPr>
          <w:rFonts w:ascii="Times New Roman" w:hAnsi="Times New Roman" w:cs="Times New Roman"/>
          <w:b/>
        </w:rPr>
        <w:t>Мультяшки</w:t>
      </w:r>
      <w:proofErr w:type="spellEnd"/>
      <w:r w:rsidRPr="00562E58">
        <w:rPr>
          <w:rFonts w:ascii="Times New Roman" w:hAnsi="Times New Roman" w:cs="Times New Roman"/>
          <w:b/>
        </w:rPr>
        <w:t>» 2021-2022 учебный год</w:t>
      </w:r>
    </w:p>
    <w:tbl>
      <w:tblPr>
        <w:tblStyle w:val="2"/>
        <w:tblW w:w="9622" w:type="dxa"/>
        <w:tblLook w:val="04A0" w:firstRow="1" w:lastRow="0" w:firstColumn="1" w:lastColumn="0" w:noHBand="0" w:noVBand="1"/>
      </w:tblPr>
      <w:tblGrid>
        <w:gridCol w:w="456"/>
        <w:gridCol w:w="2001"/>
        <w:gridCol w:w="1485"/>
        <w:gridCol w:w="2687"/>
        <w:gridCol w:w="1191"/>
        <w:gridCol w:w="1802"/>
      </w:tblGrid>
      <w:tr w:rsidR="00562E58" w:rsidRPr="00562E58" w:rsidTr="00CC5756">
        <w:tc>
          <w:tcPr>
            <w:tcW w:w="456" w:type="dxa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Ученик- наставник</w:t>
            </w: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Ученик - наставляемый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2" w:type="dxa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562E58" w:rsidRPr="00562E58" w:rsidTr="00CC5756">
        <w:trPr>
          <w:trHeight w:val="633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     Беседа, педагогическое наблюдение, консультации.</w:t>
            </w:r>
          </w:p>
        </w:tc>
      </w:tr>
      <w:tr w:rsidR="00562E58" w:rsidRPr="00562E58" w:rsidTr="00CC5756"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589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38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326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62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1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144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51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225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8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00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3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88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36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400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1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8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691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62E58" w:rsidRPr="00562E58" w:rsidRDefault="00562E58" w:rsidP="00562E5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33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16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6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664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569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41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41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550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589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88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Movie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Movie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Maker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401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475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43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726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439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36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41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43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651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63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33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62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50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614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76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450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37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12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0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13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562E5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325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6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450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1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13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400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25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00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3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13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Создание компьютерной</w:t>
            </w: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анимации.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33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1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400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645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313"/>
        </w:trPr>
        <w:tc>
          <w:tcPr>
            <w:tcW w:w="456" w:type="dxa"/>
            <w:vMerge w:val="restart"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dxa"/>
            <w:vMerge w:val="restart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Сыпучая техника. </w:t>
            </w: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Алмазова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Агафонова Алина, Андреевский Константин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62E58" w:rsidRPr="00562E58" w:rsidTr="00CC5756">
        <w:trPr>
          <w:trHeight w:val="313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Ерохина Кира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Сандалов Артём, Медведева Юлия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88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Григерт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Мещеряков Илья, Петрова Арина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207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Родионова Кристина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Веселова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,  Исаева Кристина, Иванова Софья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E58" w:rsidRPr="00562E58" w:rsidTr="00CC5756">
        <w:trPr>
          <w:trHeight w:val="699"/>
        </w:trPr>
        <w:tc>
          <w:tcPr>
            <w:tcW w:w="456" w:type="dxa"/>
            <w:vMerge/>
          </w:tcPr>
          <w:p w:rsidR="00562E58" w:rsidRPr="00562E58" w:rsidRDefault="00562E58" w:rsidP="00562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Беляева Елизавета</w:t>
            </w:r>
          </w:p>
        </w:tc>
        <w:tc>
          <w:tcPr>
            <w:tcW w:w="2687" w:type="dxa"/>
          </w:tcPr>
          <w:p w:rsidR="00562E58" w:rsidRPr="00562E58" w:rsidRDefault="00562E58" w:rsidP="00562E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Романов Артём, </w:t>
            </w:r>
            <w:proofErr w:type="spellStart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Ятманкина</w:t>
            </w:r>
            <w:proofErr w:type="spellEnd"/>
            <w:r w:rsidRPr="00562E5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Лукьянова Ева</w:t>
            </w:r>
          </w:p>
        </w:tc>
        <w:tc>
          <w:tcPr>
            <w:tcW w:w="1191" w:type="dxa"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E58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562E58" w:rsidRPr="00562E58" w:rsidRDefault="00562E58" w:rsidP="00562E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2E58" w:rsidRDefault="00562E58" w:rsidP="00562E58">
      <w:pPr>
        <w:rPr>
          <w:sz w:val="20"/>
          <w:szCs w:val="20"/>
        </w:rPr>
      </w:pPr>
    </w:p>
    <w:p w:rsidR="00C33FB4" w:rsidRDefault="00C33FB4" w:rsidP="00321DB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1B5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По результатам проведенного мониторинга</w:t>
      </w:r>
      <w:r w:rsidRPr="00471B5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471B5D">
        <w:rPr>
          <w:rFonts w:ascii="Times New Roman" w:hAnsi="Times New Roman" w:cs="Times New Roman"/>
          <w:sz w:val="24"/>
          <w:szCs w:val="24"/>
        </w:rPr>
        <w:t xml:space="preserve">совместной работы по наставничеству ученик наставник – </w:t>
      </w:r>
      <w:proofErr w:type="gramStart"/>
      <w:r w:rsidRPr="00471B5D">
        <w:rPr>
          <w:rFonts w:ascii="Times New Roman" w:hAnsi="Times New Roman" w:cs="Times New Roman"/>
          <w:sz w:val="24"/>
          <w:szCs w:val="24"/>
        </w:rPr>
        <w:t>ученик</w:t>
      </w:r>
      <w:proofErr w:type="gramEnd"/>
      <w:r w:rsidRPr="00471B5D">
        <w:rPr>
          <w:rFonts w:ascii="Times New Roman" w:hAnsi="Times New Roman" w:cs="Times New Roman"/>
          <w:sz w:val="24"/>
          <w:szCs w:val="24"/>
        </w:rPr>
        <w:t xml:space="preserve"> наставляемый во 2 группе объединения «</w:t>
      </w:r>
      <w:proofErr w:type="spellStart"/>
      <w:r w:rsidRPr="00471B5D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 w:rsidRPr="00471B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71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471B5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основе показателей 2021-2022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обучения по дополнительной общеобразовательной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030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: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сравнить результаты по каждо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теме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сделать выводы.</w:t>
      </w:r>
    </w:p>
    <w:p w:rsidR="008E2516" w:rsidRDefault="00C33FB4" w:rsidP="007C3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</w:pP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уч.году</w:t>
      </w:r>
      <w:proofErr w:type="spellEnd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детей в наставничестве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EF288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882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показало, что данная форма наставничества имеет положительные результаты. Дети с огромным удовольствием помогают своим младшим товарищам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и в течении учебного года из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12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по программе </w:t>
      </w:r>
      <w:r w:rsidRPr="000F53C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ru-RU"/>
        </w:rPr>
        <w:t>ученик наставляемый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продемонстрировали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: высокую оценку в написании сценария для мультфильма 4 обучающихся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33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средняя оценка у 8 обучающихся – (67%);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228E6">
        <w:rPr>
          <w:rFonts w:ascii="Times New Roman" w:hAnsi="Times New Roman" w:cs="Times New Roman"/>
          <w:sz w:val="24"/>
          <w:szCs w:val="24"/>
        </w:rPr>
        <w:t xml:space="preserve">ветовые решения в создании мультфильма 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7 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58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5 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42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д</w:t>
      </w:r>
      <w:r w:rsidRPr="00D228E6">
        <w:rPr>
          <w:rFonts w:ascii="Times New Roman" w:hAnsi="Times New Roman" w:cs="Times New Roman"/>
          <w:bCs/>
          <w:kern w:val="1"/>
          <w:sz w:val="24"/>
          <w:szCs w:val="24"/>
        </w:rPr>
        <w:t>вижение персонажа в кадре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12 обучающихся – (100%);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т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ехнология съемочного процесса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9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м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онтаж мультфильма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 обучающихся – (67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 средняя оценка у 4 обучающихся – (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33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7F16">
        <w:rPr>
          <w:rFonts w:ascii="Times New Roman" w:hAnsi="Times New Roman" w:cs="Times New Roman"/>
          <w:sz w:val="24"/>
          <w:szCs w:val="24"/>
        </w:rPr>
        <w:t xml:space="preserve">сновы компьютерной графики 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высокая оценка у 9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(2</w:t>
      </w:r>
      <w:r w:rsidR="003C078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з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накомство с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программой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Movie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Maker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92081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92081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33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92081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92081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67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м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узыкальные звуки в мультфильме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92081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9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92081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92081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92081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с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оздание мультфильма в технике </w:t>
      </w:r>
      <w:proofErr w:type="spellStart"/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Stop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Motion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анимация высокая оценка у </w:t>
      </w:r>
      <w:r w:rsidR="00920819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(100%); </w:t>
      </w:r>
      <w:r w:rsidRPr="006A2E71">
        <w:rPr>
          <w:rFonts w:ascii="Times New Roman" w:hAnsi="Times New Roman" w:cs="Times New Roman"/>
          <w:sz w:val="24"/>
          <w:szCs w:val="24"/>
        </w:rPr>
        <w:t xml:space="preserve">пластилиновая мультипликация мультфильма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78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42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hAnsi="Times New Roman" w:cs="Times New Roman"/>
          <w:sz w:val="24"/>
          <w:szCs w:val="24"/>
        </w:rPr>
        <w:t xml:space="preserve">рисованная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12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100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 w:rsidRPr="006A2E71">
        <w:rPr>
          <w:rFonts w:ascii="Times New Roman" w:hAnsi="Times New Roman" w:cs="Times New Roman"/>
          <w:sz w:val="24"/>
          <w:szCs w:val="24"/>
        </w:rPr>
        <w:t xml:space="preserve">кукольная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12 обучающихся – (10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создание компьютерной анимации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высокая оценка у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7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58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 средняя оценка у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5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(4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сыпучая техника мультфильма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 w:rsidR="008E25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12 обучающихся – (100%).</w:t>
      </w:r>
    </w:p>
    <w:p w:rsidR="00C33FB4" w:rsidRDefault="00C33FB4" w:rsidP="007C389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 xml:space="preserve">Таким образом, на основе проведенного мониторинга можно сделать вывод, что </w:t>
      </w:r>
      <w:r>
        <w:rPr>
          <w:rFonts w:ascii="Times New Roman" w:hAnsi="Times New Roman" w:cs="Times New Roman"/>
          <w:sz w:val="24"/>
          <w:szCs w:val="24"/>
        </w:rPr>
        <w:t>программа наставничества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b/>
          <w:sz w:val="24"/>
          <w:szCs w:val="24"/>
        </w:rPr>
        <w:t>ученик – ученик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>позволил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выявить положительную динамику 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программного материала </w:t>
      </w:r>
      <w:r w:rsidR="00EA6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</w:t>
      </w:r>
      <w:r w:rsidR="00EA6EE1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дополнительной общеобразовательной </w:t>
      </w:r>
      <w:r w:rsidR="00EA6E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="00EA6EE1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 w:rsidR="00EA6EE1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="00EA6EE1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EA6E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33FB4" w:rsidRPr="00AB177E" w:rsidRDefault="00C33FB4" w:rsidP="003F0C48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показ</w:t>
      </w:r>
      <w:r w:rsidR="008E2516"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атели представлены в таблице 1.3</w:t>
      </w:r>
    </w:p>
    <w:p w:rsidR="00ED161D" w:rsidRPr="00AB177E" w:rsidRDefault="008E2516" w:rsidP="003F0C4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Таблица 1.3</w:t>
      </w:r>
      <w:r w:rsidR="00C33FB4" w:rsidRPr="00AB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33F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196E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Результаты</w:t>
      </w:r>
      <w:r w:rsidR="00C33FB4" w:rsidRPr="00AB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96E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ED161D" w:rsidRPr="00ED16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ониторинг</w:t>
      </w:r>
      <w:r w:rsidR="00196E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ED161D" w:rsidRPr="00ED16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освоения программного материала ученик наставник –</w:t>
      </w:r>
      <w:r w:rsidR="00ED16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D161D" w:rsidRPr="00ED16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ученик наставляемый</w:t>
      </w:r>
    </w:p>
    <w:p w:rsidR="004F74FA" w:rsidRPr="004F74FA" w:rsidRDefault="004F74FA" w:rsidP="004F74FA"/>
    <w:p w:rsidR="0070457B" w:rsidRDefault="00C33FB4" w:rsidP="00E030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3FB4"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-170070</wp:posOffset>
            </wp:positionV>
            <wp:extent cx="5940425" cy="2931160"/>
            <wp:effectExtent l="0" t="0" r="3175" b="2540"/>
            <wp:wrapTight wrapText="bothSides">
              <wp:wrapPolygon edited="0">
                <wp:start x="0" y="0"/>
                <wp:lineTo x="0" y="21478"/>
                <wp:lineTo x="20018" y="21478"/>
                <wp:lineTo x="21542" y="20496"/>
                <wp:lineTo x="21542" y="20215"/>
                <wp:lineTo x="20018" y="20215"/>
                <wp:lineTo x="21542" y="19373"/>
                <wp:lineTo x="21542" y="17969"/>
                <wp:lineTo x="20018" y="17969"/>
                <wp:lineTo x="21542" y="17127"/>
                <wp:lineTo x="21542" y="15723"/>
                <wp:lineTo x="20018" y="15723"/>
                <wp:lineTo x="20018" y="13477"/>
                <wp:lineTo x="21542" y="12775"/>
                <wp:lineTo x="21542" y="11371"/>
                <wp:lineTo x="20018" y="11231"/>
                <wp:lineTo x="20018" y="8984"/>
                <wp:lineTo x="21542" y="8984"/>
                <wp:lineTo x="21542" y="7581"/>
                <wp:lineTo x="20018" y="6738"/>
                <wp:lineTo x="21542" y="6738"/>
                <wp:lineTo x="21542" y="5334"/>
                <wp:lineTo x="20018" y="4492"/>
                <wp:lineTo x="21542" y="4492"/>
                <wp:lineTo x="21542" y="4352"/>
                <wp:lineTo x="20018" y="2246"/>
                <wp:lineTo x="21473" y="2246"/>
                <wp:lineTo x="21542" y="210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47CB" w:rsidRDefault="003247CB" w:rsidP="00E0306A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6F0" w:rsidRDefault="009729EB" w:rsidP="001371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DB4" w:rsidRDefault="00321DB4" w:rsidP="00321DB4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Сравнительные результаты мониторинга </w:t>
      </w:r>
      <w:r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освоения программного материала ученик наставник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ученик наставляемый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 на рисунке 1.3</w:t>
      </w:r>
    </w:p>
    <w:p w:rsidR="009D0EC7" w:rsidRPr="00E0306A" w:rsidRDefault="00321DB4" w:rsidP="001371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3480C9C" wp14:editId="0E188E0C">
            <wp:simplePos x="0" y="0"/>
            <wp:positionH relativeFrom="column">
              <wp:posOffset>-419956</wp:posOffset>
            </wp:positionH>
            <wp:positionV relativeFrom="paragraph">
              <wp:posOffset>7482</wp:posOffset>
            </wp:positionV>
            <wp:extent cx="5940425" cy="3028315"/>
            <wp:effectExtent l="0" t="0" r="3175" b="635"/>
            <wp:wrapTight wrapText="bothSides">
              <wp:wrapPolygon edited="0">
                <wp:start x="0" y="0"/>
                <wp:lineTo x="0" y="21469"/>
                <wp:lineTo x="21542" y="21469"/>
                <wp:lineTo x="21542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33FB4" w:rsidRDefault="00C33FB4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3FB4" w:rsidRDefault="00C33FB4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427C67" w:rsidRDefault="00427C67" w:rsidP="005979B1">
      <w:pPr>
        <w:jc w:val="center"/>
        <w:rPr>
          <w:rFonts w:ascii="Times New Roman" w:hAnsi="Times New Roman" w:cs="Times New Roman"/>
          <w:b/>
        </w:rPr>
      </w:pPr>
    </w:p>
    <w:p w:rsidR="005979B1" w:rsidRPr="003A7931" w:rsidRDefault="005979B1" w:rsidP="005979B1">
      <w:pPr>
        <w:jc w:val="center"/>
        <w:rPr>
          <w:rFonts w:ascii="Times New Roman" w:hAnsi="Times New Roman" w:cs="Times New Roman"/>
          <w:b/>
        </w:rPr>
      </w:pPr>
      <w:r w:rsidRPr="00070059">
        <w:rPr>
          <w:rFonts w:ascii="Times New Roman" w:hAnsi="Times New Roman" w:cs="Times New Roman"/>
          <w:b/>
        </w:rPr>
        <w:t xml:space="preserve">Оценка мониторинга совместной работы по наставничеству ученик-ученик </w:t>
      </w:r>
      <w:r>
        <w:rPr>
          <w:rFonts w:ascii="Times New Roman" w:hAnsi="Times New Roman" w:cs="Times New Roman"/>
          <w:b/>
        </w:rPr>
        <w:t>3</w:t>
      </w:r>
      <w:r w:rsidRPr="00070059">
        <w:rPr>
          <w:rFonts w:ascii="Times New Roman" w:hAnsi="Times New Roman" w:cs="Times New Roman"/>
          <w:b/>
        </w:rPr>
        <w:t xml:space="preserve"> группа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3A7931">
        <w:rPr>
          <w:rFonts w:ascii="Times New Roman" w:hAnsi="Times New Roman" w:cs="Times New Roman"/>
          <w:b/>
        </w:rPr>
        <w:t>Объединение «</w:t>
      </w:r>
      <w:proofErr w:type="spellStart"/>
      <w:r w:rsidRPr="003A7931">
        <w:rPr>
          <w:rFonts w:ascii="Times New Roman" w:hAnsi="Times New Roman" w:cs="Times New Roman"/>
          <w:b/>
        </w:rPr>
        <w:t>Мультяшки</w:t>
      </w:r>
      <w:proofErr w:type="spellEnd"/>
      <w:r w:rsidRPr="003A7931">
        <w:rPr>
          <w:rFonts w:ascii="Times New Roman" w:hAnsi="Times New Roman" w:cs="Times New Roman"/>
          <w:b/>
        </w:rPr>
        <w:t>»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01"/>
        <w:gridCol w:w="1485"/>
        <w:gridCol w:w="2120"/>
        <w:gridCol w:w="1191"/>
        <w:gridCol w:w="2211"/>
      </w:tblGrid>
      <w:tr w:rsidR="005979B1" w:rsidRPr="003A7931" w:rsidTr="00CC5756">
        <w:tc>
          <w:tcPr>
            <w:tcW w:w="456" w:type="dxa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85" w:type="dxa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Ученик- наставник</w:t>
            </w: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 - наставляемый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211" w:type="dxa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5979B1" w:rsidRPr="003A7931" w:rsidTr="00CC5756">
        <w:trPr>
          <w:trHeight w:val="633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569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38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326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62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1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51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51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225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8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00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3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88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070059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059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070059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05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36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400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070059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059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070059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05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1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8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651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5979B1" w:rsidRPr="003A7931" w:rsidRDefault="005979B1" w:rsidP="005979B1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33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16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6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664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711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Работа в графическом 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редакторе).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41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41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550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789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88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401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475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43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726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D9309A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D9309A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09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439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36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41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43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651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63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33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62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50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614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76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450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37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12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0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Краснова </w:t>
            </w:r>
            <w:r w:rsidRPr="0089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</w:t>
            </w:r>
            <w:r w:rsidRPr="00894C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Тимофеев Илья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13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3A793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325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6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450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E239AF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9AF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1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13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400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25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00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3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13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омпьютерной</w:t>
            </w: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анимации.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33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1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400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965CC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965CC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645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313"/>
        </w:trPr>
        <w:tc>
          <w:tcPr>
            <w:tcW w:w="456" w:type="dxa"/>
            <w:vMerge w:val="restart"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dxa"/>
            <w:vMerge w:val="restart"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Сыпучая техника. </w:t>
            </w: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Медникова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Оляков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Дмитрий, Сидоров Александр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 w:val="restart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5979B1" w:rsidRPr="003A7931" w:rsidTr="00CC5756">
        <w:trPr>
          <w:trHeight w:val="313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Реутова Мария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Сандалова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Ангелина, Климов Станислав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88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Роменская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Асатрян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Мери, Бекетов Фёдор</w:t>
            </w:r>
          </w:p>
        </w:tc>
        <w:tc>
          <w:tcPr>
            <w:tcW w:w="1191" w:type="dxa"/>
          </w:tcPr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D82102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207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Чубарова Анна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Волков Илья, </w:t>
            </w: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Ганюшина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191" w:type="dxa"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9B1" w:rsidRPr="003A7931" w:rsidTr="00CC5756">
        <w:trPr>
          <w:trHeight w:val="144"/>
        </w:trPr>
        <w:tc>
          <w:tcPr>
            <w:tcW w:w="456" w:type="dxa"/>
            <w:vMerge/>
          </w:tcPr>
          <w:p w:rsidR="005979B1" w:rsidRPr="003A7931" w:rsidRDefault="005979B1" w:rsidP="005979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5979B1" w:rsidRPr="003A793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Краснова Виктория</w:t>
            </w:r>
          </w:p>
        </w:tc>
        <w:tc>
          <w:tcPr>
            <w:tcW w:w="2120" w:type="dxa"/>
          </w:tcPr>
          <w:p w:rsidR="005979B1" w:rsidRPr="00894CF1" w:rsidRDefault="005979B1" w:rsidP="00597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 w:rsidRPr="00894CF1">
              <w:rPr>
                <w:rFonts w:ascii="Times New Roman" w:hAnsi="Times New Roman" w:cs="Times New Roman"/>
                <w:sz w:val="20"/>
                <w:szCs w:val="20"/>
              </w:rPr>
              <w:t xml:space="preserve"> Вера, Тимофеев Илья</w:t>
            </w:r>
          </w:p>
        </w:tc>
        <w:tc>
          <w:tcPr>
            <w:tcW w:w="1191" w:type="dxa"/>
          </w:tcPr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5979B1" w:rsidRPr="00E852B3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2211" w:type="dxa"/>
            <w:vMerge/>
          </w:tcPr>
          <w:p w:rsidR="005979B1" w:rsidRPr="003A7931" w:rsidRDefault="005979B1" w:rsidP="005979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7FC6" w:rsidRDefault="00CF7FC6" w:rsidP="006932FE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0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lastRenderedPageBreak/>
        <w:t>По результатам проведенного мониторинга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A92002">
        <w:rPr>
          <w:rFonts w:ascii="Times New Roman" w:hAnsi="Times New Roman" w:cs="Times New Roman"/>
          <w:sz w:val="24"/>
          <w:szCs w:val="24"/>
        </w:rPr>
        <w:t xml:space="preserve">совместной работы по наставничеству </w:t>
      </w:r>
      <w:r w:rsidRPr="00427C67">
        <w:rPr>
          <w:rFonts w:ascii="Times New Roman" w:hAnsi="Times New Roman" w:cs="Times New Roman"/>
          <w:b/>
          <w:sz w:val="24"/>
          <w:szCs w:val="24"/>
        </w:rPr>
        <w:t xml:space="preserve">ученик наставник – </w:t>
      </w:r>
      <w:proofErr w:type="gramStart"/>
      <w:r w:rsidRPr="00427C67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End"/>
      <w:r w:rsidRPr="00427C67">
        <w:rPr>
          <w:rFonts w:ascii="Times New Roman" w:hAnsi="Times New Roman" w:cs="Times New Roman"/>
          <w:b/>
          <w:sz w:val="24"/>
          <w:szCs w:val="24"/>
        </w:rPr>
        <w:t xml:space="preserve"> наставляемый</w:t>
      </w:r>
      <w:r w:rsidRPr="00A9200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2002">
        <w:rPr>
          <w:rFonts w:ascii="Times New Roman" w:hAnsi="Times New Roman" w:cs="Times New Roman"/>
          <w:sz w:val="24"/>
          <w:szCs w:val="24"/>
        </w:rPr>
        <w:t xml:space="preserve"> группе объединения «</w:t>
      </w:r>
      <w:proofErr w:type="spellStart"/>
      <w:r w:rsidRPr="00A92002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основе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2021-2022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обучения по дополнительной общеобразовательной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030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: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сравнить результаты по каждо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теме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сделать выводы.</w:t>
      </w:r>
    </w:p>
    <w:p w:rsidR="00CF7FC6" w:rsidRDefault="00CF7FC6" w:rsidP="008114C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</w:pP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уч.году</w:t>
      </w:r>
      <w:proofErr w:type="spellEnd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детей в наставничестве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EF288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882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показало, что данная форма наставничества имеет положительные результаты. Дети с огромным удовольствием помогают своим младшим товарищам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и в течении учебного года из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10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по программе </w:t>
      </w:r>
      <w:r w:rsidRPr="000F53C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ru-RU"/>
        </w:rPr>
        <w:t>ученик наставляемый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продемонстрировали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: высокую оценку в написании сценария для мультфильма 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– (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0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средняя оценка у 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228E6">
        <w:rPr>
          <w:rFonts w:ascii="Times New Roman" w:hAnsi="Times New Roman" w:cs="Times New Roman"/>
          <w:sz w:val="24"/>
          <w:szCs w:val="24"/>
        </w:rPr>
        <w:t xml:space="preserve">ветовые решения в создании мультфильма 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8 обучающихся – (80%); средняя оценка у 2 обучающихся – (20%);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д</w:t>
      </w:r>
      <w:r w:rsidRPr="00D228E6">
        <w:rPr>
          <w:rFonts w:ascii="Times New Roman" w:hAnsi="Times New Roman" w:cs="Times New Roman"/>
          <w:bCs/>
          <w:kern w:val="1"/>
          <w:sz w:val="24"/>
          <w:szCs w:val="24"/>
        </w:rPr>
        <w:t>вижение персонажа в кадре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10 обучающихся – (100%);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т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ехнология съемочного процесса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средняя оценка у 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м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онтаж мультфильма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6 обучающихся – (60%); средняя оценка у 4 обучающихся – (40%);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7F16">
        <w:rPr>
          <w:rFonts w:ascii="Times New Roman" w:hAnsi="Times New Roman" w:cs="Times New Roman"/>
          <w:sz w:val="24"/>
          <w:szCs w:val="24"/>
        </w:rPr>
        <w:t xml:space="preserve">сновы компьютерной графики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высокая оценка у 8 обучающихся – (80%); средняя оценка у 2 обучающихся – (20%);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з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накомство с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программой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Movie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Maker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высокая оценка у 6 обучающихся – (60%); средняя оценка у 4 обучающихся – (40%);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м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узыкальные звуки в мультфильме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средняя оценка у 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19400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20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с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оздание мультфильма в технике </w:t>
      </w:r>
      <w:proofErr w:type="spellStart"/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Stop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Motion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анимация высокая оценка у 10 обучающихся – (100%); </w:t>
      </w:r>
      <w:r w:rsidRPr="006A2E71">
        <w:rPr>
          <w:rFonts w:ascii="Times New Roman" w:hAnsi="Times New Roman" w:cs="Times New Roman"/>
          <w:sz w:val="24"/>
          <w:szCs w:val="24"/>
        </w:rPr>
        <w:t xml:space="preserve">пластилиновая мультипликация мультфильма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8 обучающихся – (80%); средняя оценка у 2 обучающихся – (20%);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hAnsi="Times New Roman" w:cs="Times New Roman"/>
          <w:sz w:val="24"/>
          <w:szCs w:val="24"/>
        </w:rPr>
        <w:t xml:space="preserve">рисованная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высокая оценка у 6 обучающихся – (60%); средняя оценка у 4 обучающихся – (40%);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hAnsi="Times New Roman" w:cs="Times New Roman"/>
          <w:sz w:val="24"/>
          <w:szCs w:val="24"/>
        </w:rPr>
        <w:t xml:space="preserve">кукольная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высокая оценка у 8 обучающихся – (80%); средняя оценка у 2 обучающихся – (20%);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создание компьютерной анимации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6 обучающихся – (60%); средняя оценка у 4 обучающихся – (40%);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сыпучая техника мультфильма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8 обучающихся – (80%); средняя оценка у 2 обучающихся – (20%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).</w:t>
      </w:r>
    </w:p>
    <w:p w:rsidR="00CF7FC6" w:rsidRDefault="00CF7FC6" w:rsidP="00CF7FC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2CF">
        <w:rPr>
          <w:rFonts w:ascii="Times New Roman" w:hAnsi="Times New Roman" w:cs="Times New Roman"/>
          <w:sz w:val="24"/>
          <w:szCs w:val="24"/>
        </w:rPr>
        <w:t xml:space="preserve">Таким образом, на основе проведенного мониторинга можно сделать вывод, что </w:t>
      </w:r>
      <w:r>
        <w:rPr>
          <w:rFonts w:ascii="Times New Roman" w:hAnsi="Times New Roman" w:cs="Times New Roman"/>
          <w:sz w:val="24"/>
          <w:szCs w:val="24"/>
        </w:rPr>
        <w:t>программа наставничества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b/>
          <w:sz w:val="24"/>
          <w:szCs w:val="24"/>
        </w:rPr>
        <w:t>ученик – ученик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>позволил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выявить положительную динамику 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программного материала </w:t>
      </w:r>
      <w:r w:rsidR="00427C67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дополнительной общеобразовательной </w:t>
      </w:r>
      <w:r w:rsidR="00427C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="00427C67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 w:rsidR="00427C67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="00427C67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27C6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.</w:t>
      </w:r>
    </w:p>
    <w:p w:rsidR="00CF7FC6" w:rsidRPr="00AB177E" w:rsidRDefault="00CF7FC6" w:rsidP="003F0C48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показ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атели представлены в табл</w:t>
      </w:r>
      <w:r w:rsidR="00AF7738">
        <w:rPr>
          <w:rFonts w:ascii="Times New Roman" w:eastAsia="Times New Roman" w:hAnsi="Times New Roman" w:cs="Times New Roman"/>
          <w:sz w:val="24"/>
          <w:szCs w:val="24"/>
          <w:lang w:eastAsia="ar-SA"/>
        </w:rPr>
        <w:t>ице 1.4</w:t>
      </w:r>
    </w:p>
    <w:p w:rsidR="00427C67" w:rsidRPr="00AB177E" w:rsidRDefault="00AF7738" w:rsidP="003F0C4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Таблица 1.4 </w:t>
      </w:r>
      <w:r w:rsidR="008114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Результаты</w:t>
      </w:r>
      <w:r w:rsidR="00CF7FC6" w:rsidRPr="00AB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114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427C67" w:rsidRPr="00ED16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ониторинг</w:t>
      </w:r>
      <w:r w:rsidR="008114C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427C67" w:rsidRPr="00ED16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освоения программного материала ученик наставник –</w:t>
      </w:r>
      <w:r w:rsidR="00427C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27C67" w:rsidRPr="00ED16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ученик наставляемый</w:t>
      </w:r>
    </w:p>
    <w:p w:rsidR="005979B1" w:rsidRDefault="008114C9" w:rsidP="00427C67">
      <w:pPr>
        <w:widowControl w:val="0"/>
        <w:suppressAutoHyphens/>
        <w:autoSpaceDE w:val="0"/>
        <w:spacing w:after="0" w:line="360" w:lineRule="auto"/>
        <w:jc w:val="both"/>
      </w:pPr>
      <w:r w:rsidRPr="00CF7FC6">
        <w:rPr>
          <w:noProof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1DDE5EE2" wp14:editId="76EAB960">
            <wp:simplePos x="0" y="0"/>
            <wp:positionH relativeFrom="column">
              <wp:posOffset>-53947</wp:posOffset>
            </wp:positionH>
            <wp:positionV relativeFrom="paragraph">
              <wp:posOffset>241134</wp:posOffset>
            </wp:positionV>
            <wp:extent cx="5940425" cy="2705884"/>
            <wp:effectExtent l="0" t="0" r="3175" b="0"/>
            <wp:wrapTight wrapText="bothSides">
              <wp:wrapPolygon edited="0">
                <wp:start x="0" y="0"/>
                <wp:lineTo x="0" y="21443"/>
                <wp:lineTo x="20018" y="21443"/>
                <wp:lineTo x="21542" y="20378"/>
                <wp:lineTo x="21542" y="20074"/>
                <wp:lineTo x="20018" y="19466"/>
                <wp:lineTo x="21542" y="19162"/>
                <wp:lineTo x="21542" y="17793"/>
                <wp:lineTo x="20018" y="17033"/>
                <wp:lineTo x="21542" y="16881"/>
                <wp:lineTo x="21542" y="15512"/>
                <wp:lineTo x="20018" y="14599"/>
                <wp:lineTo x="21542" y="13383"/>
                <wp:lineTo x="21542" y="13079"/>
                <wp:lineTo x="20018" y="12166"/>
                <wp:lineTo x="21473" y="12166"/>
                <wp:lineTo x="21542" y="12014"/>
                <wp:lineTo x="21542" y="7452"/>
                <wp:lineTo x="21404" y="7300"/>
                <wp:lineTo x="20018" y="7300"/>
                <wp:lineTo x="21542" y="6387"/>
                <wp:lineTo x="21542" y="4866"/>
                <wp:lineTo x="20018" y="4866"/>
                <wp:lineTo x="20018" y="2433"/>
                <wp:lineTo x="21473" y="2433"/>
                <wp:lineTo x="21542" y="2281"/>
                <wp:lineTo x="2154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FB4" w:rsidRDefault="00C33FB4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738" w:rsidRDefault="00AF7738" w:rsidP="00F931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32FE" w:rsidRDefault="00AF7738" w:rsidP="006932FE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3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Сравнительные результаты мониторинга </w:t>
      </w:r>
      <w:r w:rsidR="006932FE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освоения программного материала ученик наставник –</w:t>
      </w:r>
      <w:r w:rsidR="006932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932FE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ученик наставляемый</w:t>
      </w:r>
      <w:r w:rsidR="006932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932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 на рисунке 1.4</w:t>
      </w:r>
    </w:p>
    <w:p w:rsidR="00CF7FC6" w:rsidRDefault="006932FE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52DFD4D5" wp14:editId="6FF4CAB7">
            <wp:simplePos x="0" y="0"/>
            <wp:positionH relativeFrom="page">
              <wp:posOffset>953080</wp:posOffset>
            </wp:positionH>
            <wp:positionV relativeFrom="paragraph">
              <wp:posOffset>189920</wp:posOffset>
            </wp:positionV>
            <wp:extent cx="5700395" cy="3371215"/>
            <wp:effectExtent l="0" t="0" r="0" b="635"/>
            <wp:wrapTight wrapText="bothSides">
              <wp:wrapPolygon edited="0">
                <wp:start x="0" y="0"/>
                <wp:lineTo x="0" y="21482"/>
                <wp:lineTo x="21511" y="21482"/>
                <wp:lineTo x="2151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7FC6" w:rsidRDefault="00CF7FC6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738" w:rsidRDefault="00AF7738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152C" w:rsidRPr="003A7931" w:rsidRDefault="00B2152C" w:rsidP="00B2152C">
      <w:pPr>
        <w:jc w:val="center"/>
        <w:rPr>
          <w:rFonts w:ascii="Times New Roman" w:hAnsi="Times New Roman" w:cs="Times New Roman"/>
          <w:b/>
        </w:rPr>
      </w:pPr>
      <w:r w:rsidRPr="00070059">
        <w:rPr>
          <w:rFonts w:ascii="Times New Roman" w:hAnsi="Times New Roman" w:cs="Times New Roman"/>
          <w:b/>
        </w:rPr>
        <w:t xml:space="preserve">Оценка мониторинга совместной работы по наставничеству ученик-ученик </w:t>
      </w:r>
      <w:r>
        <w:rPr>
          <w:rFonts w:ascii="Times New Roman" w:hAnsi="Times New Roman" w:cs="Times New Roman"/>
          <w:b/>
        </w:rPr>
        <w:t>4</w:t>
      </w:r>
      <w:r w:rsidRPr="00070059">
        <w:rPr>
          <w:rFonts w:ascii="Times New Roman" w:hAnsi="Times New Roman" w:cs="Times New Roman"/>
          <w:b/>
        </w:rPr>
        <w:t xml:space="preserve"> группа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3A7931">
        <w:rPr>
          <w:rFonts w:ascii="Times New Roman" w:hAnsi="Times New Roman" w:cs="Times New Roman"/>
          <w:b/>
        </w:rPr>
        <w:t>Объединение «</w:t>
      </w:r>
      <w:proofErr w:type="spellStart"/>
      <w:r w:rsidRPr="003A7931">
        <w:rPr>
          <w:rFonts w:ascii="Times New Roman" w:hAnsi="Times New Roman" w:cs="Times New Roman"/>
          <w:b/>
        </w:rPr>
        <w:t>Мультяшки</w:t>
      </w:r>
      <w:proofErr w:type="spellEnd"/>
      <w:r w:rsidRPr="003A7931">
        <w:rPr>
          <w:rFonts w:ascii="Times New Roman" w:hAnsi="Times New Roman" w:cs="Times New Roman"/>
          <w:b/>
        </w:rPr>
        <w:t>»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01"/>
        <w:gridCol w:w="1485"/>
        <w:gridCol w:w="2403"/>
        <w:gridCol w:w="1191"/>
        <w:gridCol w:w="1802"/>
      </w:tblGrid>
      <w:tr w:rsidR="00B2152C" w:rsidRPr="003A7931" w:rsidTr="00CC5756">
        <w:tc>
          <w:tcPr>
            <w:tcW w:w="456" w:type="dxa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85" w:type="dxa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Ученик- наставник</w:t>
            </w: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 - наставляемый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2" w:type="dxa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B2152C" w:rsidRPr="003A7931" w:rsidTr="00CC5756">
        <w:trPr>
          <w:trHeight w:val="633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Сценарий для мультфильма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(разработка сценария и выполнения сюжета).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Беседа,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педагогическое наблюдение, консультации.</w:t>
            </w:r>
          </w:p>
        </w:tc>
      </w:tr>
      <w:tr w:rsidR="00B2152C" w:rsidRPr="003A7931" w:rsidTr="00CC5756"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62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38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326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62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1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51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51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225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8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0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3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88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070059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059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070059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059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36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0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1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8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625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B2152C" w:rsidRPr="003A7931" w:rsidRDefault="00B2152C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33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16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Кочеткова </w:t>
            </w:r>
            <w:r w:rsidRPr="00421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Антонова Вероника, </w:t>
            </w:r>
            <w:r w:rsidRPr="00421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Захарова Виолетта, </w:t>
            </w:r>
          </w:p>
        </w:tc>
        <w:tc>
          <w:tcPr>
            <w:tcW w:w="1191" w:type="dxa"/>
          </w:tcPr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Высокая</w:t>
            </w:r>
          </w:p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6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664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414238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01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41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F516BF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16BF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F516BF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6B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1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55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789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88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401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7B6A1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7B6A1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75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7B6A1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7B6A1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3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726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7B6A1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7B6A1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39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36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1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3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651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144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анимация.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Беседа, педагогическое наблюдение,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консультации.</w:t>
            </w:r>
          </w:p>
        </w:tc>
      </w:tr>
      <w:tr w:rsidR="00B2152C" w:rsidRPr="003A7931" w:rsidTr="00CC5756">
        <w:trPr>
          <w:trHeight w:val="33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62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5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614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76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647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37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12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0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13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3A793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325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6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E852B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5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E239AF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9AF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1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13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40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25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0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3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13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омпьютерной</w:t>
            </w: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анимации.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33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1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40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965CC3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965CC3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580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313"/>
        </w:trPr>
        <w:tc>
          <w:tcPr>
            <w:tcW w:w="456" w:type="dxa"/>
            <w:vMerge w:val="restart"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dxa"/>
            <w:vMerge w:val="restart"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Сыпучая техника. </w:t>
            </w: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Алексеев Ярослав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Илясов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Радомир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, Обухович Ярослав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B2152C" w:rsidRPr="003A7931" w:rsidTr="00CC5756">
        <w:trPr>
          <w:trHeight w:val="31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Лемков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Глеб 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Короткий Александр, Назаров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Валилилла</w:t>
            </w:r>
            <w:proofErr w:type="spellEnd"/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88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Кочеткова Анна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Антонова Вероника, Захарова Виолетта, </w:t>
            </w:r>
          </w:p>
        </w:tc>
        <w:tc>
          <w:tcPr>
            <w:tcW w:w="1191" w:type="dxa"/>
          </w:tcPr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D82102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207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Мельникова Ева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Исуткина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Камынин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191" w:type="dxa"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52C" w:rsidRPr="003A7931" w:rsidTr="00CC5756">
        <w:trPr>
          <w:trHeight w:val="723"/>
        </w:trPr>
        <w:tc>
          <w:tcPr>
            <w:tcW w:w="456" w:type="dxa"/>
            <w:vMerge/>
          </w:tcPr>
          <w:p w:rsidR="00B2152C" w:rsidRPr="003A7931" w:rsidRDefault="00B2152C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B2152C" w:rsidRPr="003A7931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>Колебанова</w:t>
            </w:r>
            <w:proofErr w:type="spellEnd"/>
            <w:r w:rsidRPr="00421CBD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03" w:type="dxa"/>
          </w:tcPr>
          <w:p w:rsidR="00B2152C" w:rsidRPr="00421CBD" w:rsidRDefault="00B2152C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46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191" w:type="dxa"/>
          </w:tcPr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B2152C" w:rsidRPr="00223D1D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B2152C" w:rsidRPr="003A7931" w:rsidRDefault="00B2152C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152C" w:rsidRPr="003A7931" w:rsidRDefault="00B2152C" w:rsidP="00B2152C">
      <w:pPr>
        <w:rPr>
          <w:sz w:val="20"/>
          <w:szCs w:val="20"/>
        </w:rPr>
      </w:pPr>
    </w:p>
    <w:p w:rsidR="000B30FA" w:rsidRDefault="000B30FA" w:rsidP="008114C9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0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По результатам проведенного мониторинга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A92002">
        <w:rPr>
          <w:rFonts w:ascii="Times New Roman" w:hAnsi="Times New Roman" w:cs="Times New Roman"/>
          <w:sz w:val="24"/>
          <w:szCs w:val="24"/>
        </w:rPr>
        <w:t>совместной работы по наставничеству ученик</w:t>
      </w:r>
      <w:r>
        <w:rPr>
          <w:rFonts w:ascii="Times New Roman" w:hAnsi="Times New Roman" w:cs="Times New Roman"/>
          <w:sz w:val="24"/>
          <w:szCs w:val="24"/>
        </w:rPr>
        <w:t xml:space="preserve"> наставник – </w:t>
      </w:r>
      <w:r w:rsidRPr="00A92002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наставляемый</w:t>
      </w:r>
      <w:r w:rsidRPr="00A92002">
        <w:rPr>
          <w:rFonts w:ascii="Times New Roman" w:hAnsi="Times New Roman" w:cs="Times New Roman"/>
          <w:sz w:val="24"/>
          <w:szCs w:val="24"/>
        </w:rPr>
        <w:t xml:space="preserve"> в </w:t>
      </w:r>
      <w:r w:rsidR="00B32A1E">
        <w:rPr>
          <w:rFonts w:ascii="Times New Roman" w:hAnsi="Times New Roman" w:cs="Times New Roman"/>
          <w:sz w:val="24"/>
          <w:szCs w:val="24"/>
        </w:rPr>
        <w:t>4</w:t>
      </w:r>
      <w:r w:rsidRPr="00A92002">
        <w:rPr>
          <w:rFonts w:ascii="Times New Roman" w:hAnsi="Times New Roman" w:cs="Times New Roman"/>
          <w:sz w:val="24"/>
          <w:szCs w:val="24"/>
        </w:rPr>
        <w:t xml:space="preserve"> группе объединения «</w:t>
      </w:r>
      <w:proofErr w:type="spellStart"/>
      <w:r w:rsidRPr="00A92002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основе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2021-2022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обучения по дополнительной общеобразовательной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030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: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сравнить результаты по каждо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теме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сделать выводы.</w:t>
      </w:r>
    </w:p>
    <w:p w:rsidR="000B30FA" w:rsidRDefault="000B30FA" w:rsidP="008114C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</w:pP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уч.году</w:t>
      </w:r>
      <w:proofErr w:type="spellEnd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детей в наставничестве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EF288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882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показало, что данная форма наставничества имеет положительные результаты. Дети с огромным удовольствием помогают своим младшим товарищам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и в течении учебного года из</w:t>
      </w:r>
      <w:r w:rsidR="00B32A1E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по программе </w:t>
      </w:r>
      <w:r w:rsidRPr="000F53C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ru-RU"/>
        </w:rPr>
        <w:t>ученик наставляемый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продемонстрировали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: высокую оценку в написании сценария для мультфильма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56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средняя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228E6">
        <w:rPr>
          <w:rFonts w:ascii="Times New Roman" w:hAnsi="Times New Roman" w:cs="Times New Roman"/>
          <w:sz w:val="24"/>
          <w:szCs w:val="24"/>
        </w:rPr>
        <w:t xml:space="preserve">ветовые решения в создании мультфильма 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78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 средняя оценка у 2 обучающихся – (2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д</w:t>
      </w:r>
      <w:r w:rsidRPr="00D228E6">
        <w:rPr>
          <w:rFonts w:ascii="Times New Roman" w:hAnsi="Times New Roman" w:cs="Times New Roman"/>
          <w:bCs/>
          <w:kern w:val="1"/>
          <w:sz w:val="24"/>
          <w:szCs w:val="24"/>
        </w:rPr>
        <w:t>вижение персонажа в кадре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78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 w:rsidR="00BA3F6B"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средняя оценка у 2 обучающихся – (2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="00BA3F6B"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т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ехнология съемочного процесса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67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33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м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онтаж мультфильма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высокая оценка у 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 средняя оценка у 4 обучающихся – (4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7F16">
        <w:rPr>
          <w:rFonts w:ascii="Times New Roman" w:hAnsi="Times New Roman" w:cs="Times New Roman"/>
          <w:sz w:val="24"/>
          <w:szCs w:val="24"/>
        </w:rPr>
        <w:t xml:space="preserve">сновы компьютерной графики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з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накомство с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программой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Movie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Maker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78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2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22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м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узыкальные звуки в мультфильме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7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78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BA3F6B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22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с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оздание мультфильма в технике </w:t>
      </w:r>
      <w:proofErr w:type="spellStart"/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Stop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Motion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анимация высокая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(100%); </w:t>
      </w:r>
      <w:r w:rsidRPr="006A2E71">
        <w:rPr>
          <w:rFonts w:ascii="Times New Roman" w:hAnsi="Times New Roman" w:cs="Times New Roman"/>
          <w:sz w:val="24"/>
          <w:szCs w:val="24"/>
        </w:rPr>
        <w:t xml:space="preserve">пластилиновая мультипликация мультфильма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78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 w:rsidR="00293EAD" w:rsidRP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="00293EAD"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средняя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="00293EAD"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22</w:t>
      </w:r>
      <w:r w:rsidR="00293EAD"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hAnsi="Times New Roman" w:cs="Times New Roman"/>
          <w:sz w:val="24"/>
          <w:szCs w:val="24"/>
        </w:rPr>
        <w:t xml:space="preserve">рисованная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56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44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hAnsi="Times New Roman" w:cs="Times New Roman"/>
          <w:sz w:val="24"/>
          <w:szCs w:val="24"/>
        </w:rPr>
        <w:t xml:space="preserve">кукольная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78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2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22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создание компьютерной анимации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5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56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44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сыпучая техника мультфильма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78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 средняя оценка у 2 обучающихся – (2</w:t>
      </w:r>
      <w:r w:rsidR="00293EAD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).</w:t>
      </w:r>
    </w:p>
    <w:p w:rsidR="000B30FA" w:rsidRDefault="000B30FA" w:rsidP="00CC57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2CF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на основе проведенного мониторинга можно сделать вывод, что </w:t>
      </w:r>
      <w:r>
        <w:rPr>
          <w:rFonts w:ascii="Times New Roman" w:hAnsi="Times New Roman" w:cs="Times New Roman"/>
          <w:sz w:val="24"/>
          <w:szCs w:val="24"/>
        </w:rPr>
        <w:t>программа наставничества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b/>
          <w:sz w:val="24"/>
          <w:szCs w:val="24"/>
        </w:rPr>
        <w:t>ученик – ученик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>позволил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выявить положительную динамику 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программного материала </w:t>
      </w:r>
      <w:r w:rsidR="00612C27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дополнительной общеобразовательной </w:t>
      </w:r>
      <w:r w:rsidR="00612C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="00612C27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 w:rsidR="00612C27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="00612C27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B30FA" w:rsidRPr="00AB177E" w:rsidRDefault="000B30FA" w:rsidP="000B30FA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показ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атели представлены в таблице 1</w:t>
      </w:r>
      <w:r w:rsidRPr="006932F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6932FE" w:rsidRPr="006932F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050EB0" w:rsidRPr="00AB177E" w:rsidRDefault="00BA3F6B" w:rsidP="00CC5756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C575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1.5</w:t>
      </w:r>
      <w:r w:rsidR="006932FE" w:rsidRPr="00CC5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114C9" w:rsidRPr="00CC5756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Результаты м</w:t>
      </w:r>
      <w:r w:rsidR="00050EB0" w:rsidRPr="00CC5756">
        <w:rPr>
          <w:rFonts w:ascii="Times New Roman" w:eastAsia="Times New Roman" w:hAnsi="Times New Roman" w:cs="Times New Roman"/>
          <w:sz w:val="24"/>
          <w:szCs w:val="24"/>
          <w:lang w:eastAsia="ar-SA"/>
        </w:rPr>
        <w:t>ониторинг</w:t>
      </w:r>
      <w:r w:rsidR="008114C9" w:rsidRPr="00CC575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50EB0" w:rsidRPr="00CC5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программного материала ученик наставник – ученик наставляемый</w:t>
      </w:r>
    </w:p>
    <w:p w:rsidR="00B2152C" w:rsidRDefault="00B2152C" w:rsidP="000B30FA"/>
    <w:p w:rsidR="00B2152C" w:rsidRDefault="00BA3F6B" w:rsidP="00B2152C">
      <w:r w:rsidRPr="00BA3F6B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1242</wp:posOffset>
            </wp:positionH>
            <wp:positionV relativeFrom="paragraph">
              <wp:posOffset>3479</wp:posOffset>
            </wp:positionV>
            <wp:extent cx="5940425" cy="2759123"/>
            <wp:effectExtent l="0" t="0" r="3175" b="3175"/>
            <wp:wrapTight wrapText="bothSides">
              <wp:wrapPolygon edited="0">
                <wp:start x="0" y="0"/>
                <wp:lineTo x="0" y="21476"/>
                <wp:lineTo x="20018" y="21476"/>
                <wp:lineTo x="20850" y="21327"/>
                <wp:lineTo x="21542" y="20283"/>
                <wp:lineTo x="21542" y="15659"/>
                <wp:lineTo x="21265" y="15361"/>
                <wp:lineTo x="20018" y="14317"/>
                <wp:lineTo x="21542" y="13571"/>
                <wp:lineTo x="21542" y="12080"/>
                <wp:lineTo x="20018" y="11931"/>
                <wp:lineTo x="20018" y="9545"/>
                <wp:lineTo x="21473" y="9545"/>
                <wp:lineTo x="21542" y="9396"/>
                <wp:lineTo x="21542" y="4772"/>
                <wp:lineTo x="20018" y="2386"/>
                <wp:lineTo x="21473" y="2386"/>
                <wp:lineTo x="21542" y="2237"/>
                <wp:lineTo x="2154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32FE" w:rsidRDefault="00BA3F6B" w:rsidP="006932FE">
      <w:pPr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840160</wp:posOffset>
            </wp:positionH>
            <wp:positionV relativeFrom="paragraph">
              <wp:posOffset>420425</wp:posOffset>
            </wp:positionV>
            <wp:extent cx="5940425" cy="2996565"/>
            <wp:effectExtent l="0" t="0" r="3175" b="13335"/>
            <wp:wrapTight wrapText="bothSides">
              <wp:wrapPolygon edited="0">
                <wp:start x="0" y="0"/>
                <wp:lineTo x="0" y="21559"/>
                <wp:lineTo x="21542" y="21559"/>
                <wp:lineTo x="21542" y="0"/>
                <wp:lineTo x="0" y="0"/>
              </wp:wrapPolygon>
            </wp:wrapTight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6932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Сравнительные результаты мониторинга </w:t>
      </w:r>
      <w:r w:rsidR="006932FE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освоения программного материала ученик наставник –</w:t>
      </w:r>
      <w:r w:rsidR="006932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932FE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ученик наставляемый</w:t>
      </w:r>
      <w:r w:rsidR="006932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932F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 на рисунке 1.5</w:t>
      </w:r>
    </w:p>
    <w:p w:rsidR="00AF7738" w:rsidRDefault="00AF7738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CC5756" w:rsidRDefault="00CC5756" w:rsidP="000250D5">
      <w:pPr>
        <w:jc w:val="center"/>
        <w:rPr>
          <w:rFonts w:ascii="Times New Roman" w:hAnsi="Times New Roman" w:cs="Times New Roman"/>
          <w:b/>
        </w:rPr>
      </w:pPr>
    </w:p>
    <w:p w:rsidR="000250D5" w:rsidRPr="003A7931" w:rsidRDefault="000250D5" w:rsidP="000250D5">
      <w:pPr>
        <w:jc w:val="center"/>
        <w:rPr>
          <w:rFonts w:ascii="Times New Roman" w:hAnsi="Times New Roman" w:cs="Times New Roman"/>
          <w:b/>
        </w:rPr>
      </w:pPr>
      <w:r w:rsidRPr="00070059">
        <w:rPr>
          <w:rFonts w:ascii="Times New Roman" w:hAnsi="Times New Roman" w:cs="Times New Roman"/>
          <w:b/>
        </w:rPr>
        <w:lastRenderedPageBreak/>
        <w:t xml:space="preserve">Оценка мониторинга совместной работы по наставничеству ученик-ученик </w:t>
      </w:r>
      <w:r>
        <w:rPr>
          <w:rFonts w:ascii="Times New Roman" w:hAnsi="Times New Roman" w:cs="Times New Roman"/>
          <w:b/>
        </w:rPr>
        <w:t xml:space="preserve">5 </w:t>
      </w:r>
      <w:r w:rsidRPr="00070059">
        <w:rPr>
          <w:rFonts w:ascii="Times New Roman" w:hAnsi="Times New Roman" w:cs="Times New Roman"/>
          <w:b/>
        </w:rPr>
        <w:t>группа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3A7931">
        <w:rPr>
          <w:rFonts w:ascii="Times New Roman" w:hAnsi="Times New Roman" w:cs="Times New Roman"/>
          <w:b/>
        </w:rPr>
        <w:t>Объединение «</w:t>
      </w:r>
      <w:proofErr w:type="spellStart"/>
      <w:r w:rsidRPr="003A7931">
        <w:rPr>
          <w:rFonts w:ascii="Times New Roman" w:hAnsi="Times New Roman" w:cs="Times New Roman"/>
          <w:b/>
        </w:rPr>
        <w:t>Мультяшки</w:t>
      </w:r>
      <w:proofErr w:type="spellEnd"/>
      <w:r w:rsidRPr="003A7931">
        <w:rPr>
          <w:rFonts w:ascii="Times New Roman" w:hAnsi="Times New Roman" w:cs="Times New Roman"/>
          <w:b/>
        </w:rPr>
        <w:t>»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01"/>
        <w:gridCol w:w="1485"/>
        <w:gridCol w:w="2545"/>
        <w:gridCol w:w="1191"/>
        <w:gridCol w:w="1802"/>
      </w:tblGrid>
      <w:tr w:rsidR="000250D5" w:rsidRPr="003A7931" w:rsidTr="00CC5756">
        <w:tc>
          <w:tcPr>
            <w:tcW w:w="456" w:type="dxa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85" w:type="dxa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Ученик- наставник</w:t>
            </w: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 - наставляемый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2" w:type="dxa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0250D5" w:rsidRPr="003A7931" w:rsidTr="00CC5756">
        <w:trPr>
          <w:trHeight w:val="633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Марина,</w:t>
            </w: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661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38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326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62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1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51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51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225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8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00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3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88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36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400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4142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1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Юрьева </w:t>
            </w:r>
            <w:r w:rsidRPr="00685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Сокол Сергей, Уткин Илья</w:t>
            </w:r>
          </w:p>
        </w:tc>
        <w:tc>
          <w:tcPr>
            <w:tcW w:w="1191" w:type="dxa"/>
          </w:tcPr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8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529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0250D5" w:rsidRPr="003A7931" w:rsidRDefault="000250D5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Монтаж мультфильма. (Монтаж отснятых кадров)</w:t>
            </w: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33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16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6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664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401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Основы компьютерной графики. Ознакомление с графическим редактором  «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41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41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550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789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88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401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7B6A1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7B6A1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475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43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726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7B6A1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7B6A1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A1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439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36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41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144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651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63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33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62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50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614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661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671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37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12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E852B3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0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13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3A793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325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6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450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E239AF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9AF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1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13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400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25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00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3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Крупина </w:t>
            </w:r>
            <w:r w:rsidRPr="00685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</w:t>
            </w:r>
            <w:r w:rsidRPr="00685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Романова Ксения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13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омпьютерной</w:t>
            </w: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анимации.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33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1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400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965CC3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250D5" w:rsidRPr="00965CC3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CC3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559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313"/>
        </w:trPr>
        <w:tc>
          <w:tcPr>
            <w:tcW w:w="456" w:type="dxa"/>
            <w:vMerge w:val="restart"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dxa"/>
            <w:vMerge w:val="restart"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Сыпучая техника. </w:t>
            </w: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Бракина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Беляков Степан, Иванов Савелий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0250D5" w:rsidRPr="003A7931" w:rsidTr="00CC5756">
        <w:trPr>
          <w:trHeight w:val="313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Селезнев Олег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Фадеев Артем,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Чертыковцев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191" w:type="dxa"/>
          </w:tcPr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F32338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88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Милана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Седунова Марина,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Сетина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191" w:type="dxa"/>
          </w:tcPr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D82102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207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Юрьева Кристина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Сокол Сергей, Уткин Илья</w:t>
            </w:r>
          </w:p>
        </w:tc>
        <w:tc>
          <w:tcPr>
            <w:tcW w:w="1191" w:type="dxa"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0D5" w:rsidRPr="003A7931" w:rsidTr="00CC5756">
        <w:trPr>
          <w:trHeight w:val="594"/>
        </w:trPr>
        <w:tc>
          <w:tcPr>
            <w:tcW w:w="456" w:type="dxa"/>
            <w:vMerge/>
          </w:tcPr>
          <w:p w:rsidR="000250D5" w:rsidRPr="003A7931" w:rsidRDefault="000250D5" w:rsidP="00F63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0250D5" w:rsidRPr="003A7931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Крупина Дарья</w:t>
            </w:r>
          </w:p>
        </w:tc>
        <w:tc>
          <w:tcPr>
            <w:tcW w:w="2545" w:type="dxa"/>
          </w:tcPr>
          <w:p w:rsidR="000250D5" w:rsidRPr="00685120" w:rsidRDefault="000250D5" w:rsidP="00F63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Чичварина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Наталья, Романова Ксения</w:t>
            </w:r>
          </w:p>
        </w:tc>
        <w:tc>
          <w:tcPr>
            <w:tcW w:w="1191" w:type="dxa"/>
          </w:tcPr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0250D5" w:rsidRPr="00223D1D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0250D5" w:rsidRPr="003A7931" w:rsidRDefault="000250D5" w:rsidP="00F634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50D5" w:rsidRPr="003A7931" w:rsidRDefault="000250D5" w:rsidP="000250D5">
      <w:pPr>
        <w:rPr>
          <w:sz w:val="20"/>
          <w:szCs w:val="20"/>
        </w:rPr>
      </w:pPr>
    </w:p>
    <w:p w:rsidR="000250D5" w:rsidRDefault="000250D5" w:rsidP="00697DF3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0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По результатам проведенного мониторинга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A92002">
        <w:rPr>
          <w:rFonts w:ascii="Times New Roman" w:hAnsi="Times New Roman" w:cs="Times New Roman"/>
          <w:sz w:val="24"/>
          <w:szCs w:val="24"/>
        </w:rPr>
        <w:t>совместной работы по наставничеству ученик</w:t>
      </w:r>
      <w:r>
        <w:rPr>
          <w:rFonts w:ascii="Times New Roman" w:hAnsi="Times New Roman" w:cs="Times New Roman"/>
          <w:sz w:val="24"/>
          <w:szCs w:val="24"/>
        </w:rPr>
        <w:t xml:space="preserve"> наставник – </w:t>
      </w:r>
      <w:r w:rsidRPr="00A92002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наставляемый</w:t>
      </w:r>
      <w:r w:rsidRPr="00A9200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2002">
        <w:rPr>
          <w:rFonts w:ascii="Times New Roman" w:hAnsi="Times New Roman" w:cs="Times New Roman"/>
          <w:sz w:val="24"/>
          <w:szCs w:val="24"/>
        </w:rPr>
        <w:t xml:space="preserve"> группе объединения «</w:t>
      </w:r>
      <w:proofErr w:type="spellStart"/>
      <w:r w:rsidRPr="00A92002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основе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2021-2022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обучения по дополнительной общеобразовательной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030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: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сравнить результаты по каждо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теме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сделать выводы.</w:t>
      </w:r>
    </w:p>
    <w:p w:rsidR="000250D5" w:rsidRDefault="000250D5" w:rsidP="008114C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</w:pP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уч.году</w:t>
      </w:r>
      <w:proofErr w:type="spellEnd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детей в наставничестве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EF288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882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показало, что данная форма наставничества имеет положительные результаты. Дети с огромным удовольствием помогают своим младшим товарищам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и в течении учебного года из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10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по программе </w:t>
      </w:r>
      <w:r w:rsidRPr="000F53C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ru-RU"/>
        </w:rPr>
        <w:t>ученик наставляемый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продемонстрировали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: высокую оценку в написании сценария для мультфильма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0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средняя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228E6">
        <w:rPr>
          <w:rFonts w:ascii="Times New Roman" w:hAnsi="Times New Roman" w:cs="Times New Roman"/>
          <w:sz w:val="24"/>
          <w:szCs w:val="24"/>
        </w:rPr>
        <w:t xml:space="preserve">ветовые решения в создании мультфильма 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8 обучающихся – (80%); (</w:t>
      </w:r>
      <w:r w:rsidR="000157F3"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средняя оценка у 2 обучающихся – 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20%);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д</w:t>
      </w:r>
      <w:r w:rsidRPr="00D228E6">
        <w:rPr>
          <w:rFonts w:ascii="Times New Roman" w:hAnsi="Times New Roman" w:cs="Times New Roman"/>
          <w:bCs/>
          <w:kern w:val="1"/>
          <w:sz w:val="24"/>
          <w:szCs w:val="24"/>
        </w:rPr>
        <w:t>вижение персонажа в кадре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0%);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="000157F3"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(средняя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="000157F3"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(4</w:t>
      </w:r>
      <w:r w:rsidR="000157F3"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т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ехнология съемочного процесса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средняя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м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онтаж мультфильма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(60%); средняя оценка у 4 обучающихся – (40%);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7F16">
        <w:rPr>
          <w:rFonts w:ascii="Times New Roman" w:hAnsi="Times New Roman" w:cs="Times New Roman"/>
          <w:sz w:val="24"/>
          <w:szCs w:val="24"/>
        </w:rPr>
        <w:t xml:space="preserve">сновы компьютерной графики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высокая оценка у 8 обучающихся – (80%); средняя оценка у 2 обучающихся – (20%);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з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накомство с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программой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Movie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Maker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средняя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м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узыкальные звуки в мультфильме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6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средняя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4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0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с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оздание мультфильма в технике </w:t>
      </w:r>
      <w:proofErr w:type="spellStart"/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Stop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Motion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анимация высокая оценка у 10 обучающихся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lastRenderedPageBreak/>
        <w:t xml:space="preserve">– (100%); </w:t>
      </w:r>
      <w:r w:rsidRPr="006A2E71">
        <w:rPr>
          <w:rFonts w:ascii="Times New Roman" w:hAnsi="Times New Roman" w:cs="Times New Roman"/>
          <w:sz w:val="24"/>
          <w:szCs w:val="24"/>
        </w:rPr>
        <w:t xml:space="preserve">пластилиновая мультипликация мультфильма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6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средняя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4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hAnsi="Times New Roman" w:cs="Times New Roman"/>
          <w:sz w:val="24"/>
          <w:szCs w:val="24"/>
        </w:rPr>
        <w:t xml:space="preserve">рисованная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0%); средняя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hAnsi="Times New Roman" w:cs="Times New Roman"/>
          <w:sz w:val="24"/>
          <w:szCs w:val="24"/>
        </w:rPr>
        <w:t xml:space="preserve">кукольная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(80%); средняя оценка у 2 обучающихся – (20%);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создание компьютерной анимации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6 обучающихся – (60%); средняя оценка у 4 обучающихся – (40%);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сыпучая техника мультфильма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 w:rsidR="000157F3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10 обучающихся – (100%).</w:t>
      </w:r>
    </w:p>
    <w:p w:rsidR="000250D5" w:rsidRDefault="000250D5" w:rsidP="008114C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2CF">
        <w:rPr>
          <w:rFonts w:ascii="Times New Roman" w:hAnsi="Times New Roman" w:cs="Times New Roman"/>
          <w:sz w:val="24"/>
          <w:szCs w:val="24"/>
        </w:rPr>
        <w:t xml:space="preserve">Таким образом, на основе проведенного мониторинга можно сделать вывод, что </w:t>
      </w:r>
      <w:r>
        <w:rPr>
          <w:rFonts w:ascii="Times New Roman" w:hAnsi="Times New Roman" w:cs="Times New Roman"/>
          <w:sz w:val="24"/>
          <w:szCs w:val="24"/>
        </w:rPr>
        <w:t>программа наставничества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b/>
          <w:sz w:val="24"/>
          <w:szCs w:val="24"/>
        </w:rPr>
        <w:t>ученик – ученик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>позволил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выявить положительную динамику 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программного материала </w:t>
      </w:r>
      <w:r w:rsidR="003C0CD6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дополнительной общеобразовательной </w:t>
      </w:r>
      <w:r w:rsidR="003C0C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="003C0CD6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 w:rsidR="003C0CD6"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="003C0CD6"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0250D5" w:rsidRPr="00AB177E" w:rsidRDefault="000250D5" w:rsidP="003F0C48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показ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атели представлены в табл</w:t>
      </w:r>
      <w:r w:rsidR="001B3C5D">
        <w:rPr>
          <w:rFonts w:ascii="Times New Roman" w:eastAsia="Times New Roman" w:hAnsi="Times New Roman" w:cs="Times New Roman"/>
          <w:sz w:val="24"/>
          <w:szCs w:val="24"/>
          <w:lang w:eastAsia="ar-SA"/>
        </w:rPr>
        <w:t>ице 1.6</w:t>
      </w:r>
    </w:p>
    <w:p w:rsidR="003C7DB6" w:rsidRPr="00AB177E" w:rsidRDefault="001B3C5D" w:rsidP="003F0C48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B3C5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673100</wp:posOffset>
            </wp:positionV>
            <wp:extent cx="5941060" cy="2830195"/>
            <wp:effectExtent l="19050" t="0" r="2540" b="0"/>
            <wp:wrapTight wrapText="bothSides">
              <wp:wrapPolygon edited="0">
                <wp:start x="-69" y="0"/>
                <wp:lineTo x="-69" y="21372"/>
                <wp:lineTo x="20016" y="21372"/>
                <wp:lineTo x="20016" y="20936"/>
                <wp:lineTo x="21540" y="20500"/>
                <wp:lineTo x="21540" y="19046"/>
                <wp:lineTo x="20016" y="18610"/>
                <wp:lineTo x="21540" y="18174"/>
                <wp:lineTo x="21540" y="16720"/>
                <wp:lineTo x="20016" y="16284"/>
                <wp:lineTo x="21540" y="15847"/>
                <wp:lineTo x="21540" y="15557"/>
                <wp:lineTo x="20016" y="13957"/>
                <wp:lineTo x="21124" y="13957"/>
                <wp:lineTo x="21609" y="13230"/>
                <wp:lineTo x="21609" y="11631"/>
                <wp:lineTo x="20016" y="9305"/>
                <wp:lineTo x="21540" y="9160"/>
                <wp:lineTo x="21540" y="7851"/>
                <wp:lineTo x="20016" y="6979"/>
                <wp:lineTo x="21540" y="6979"/>
                <wp:lineTo x="21540" y="5670"/>
                <wp:lineTo x="20016" y="4652"/>
                <wp:lineTo x="21540" y="4652"/>
                <wp:lineTo x="21540" y="4362"/>
                <wp:lineTo x="20016" y="2326"/>
                <wp:lineTo x="21471" y="2326"/>
                <wp:lineTo x="21609" y="2181"/>
                <wp:lineTo x="21609" y="0"/>
                <wp:lineTo x="-69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50D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Таблица 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A21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Результаты</w:t>
      </w:r>
      <w:r w:rsidR="000250D5" w:rsidRPr="00AB17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21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</w:t>
      </w:r>
      <w:r w:rsidR="003C7DB6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ониторинг</w:t>
      </w:r>
      <w:r w:rsidR="00A21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3C7DB6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освоения программного материала ученик наставник –ученик наставляемый</w:t>
      </w:r>
    </w:p>
    <w:p w:rsidR="000250D5" w:rsidRDefault="000250D5" w:rsidP="000250D5"/>
    <w:p w:rsidR="000250D5" w:rsidRDefault="000250D5" w:rsidP="000250D5"/>
    <w:p w:rsidR="009F5DDD" w:rsidRDefault="009F5DDD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7738" w:rsidRPr="009F5DDD" w:rsidRDefault="00AF7738" w:rsidP="009F5DDD">
      <w:pPr>
        <w:tabs>
          <w:tab w:val="left" w:pos="1252"/>
        </w:tabs>
        <w:rPr>
          <w:rFonts w:ascii="Times New Roman" w:hAnsi="Times New Roman" w:cs="Times New Roman"/>
          <w:sz w:val="24"/>
          <w:szCs w:val="24"/>
        </w:rPr>
      </w:pPr>
    </w:p>
    <w:p w:rsidR="00CC5756" w:rsidRDefault="009F5DDD" w:rsidP="00697D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C5756" w:rsidRDefault="00CC5756" w:rsidP="00697D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756" w:rsidRDefault="00CC5756" w:rsidP="00697D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756" w:rsidRDefault="00CC5756" w:rsidP="00697D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756" w:rsidRDefault="00CC5756" w:rsidP="00697D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756" w:rsidRDefault="00CC5756" w:rsidP="00697D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C5756" w:rsidRDefault="00CC5756" w:rsidP="00697DF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DF3" w:rsidRDefault="00697DF3" w:rsidP="00697DF3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Сравнительные результаты мониторинга </w:t>
      </w:r>
      <w:r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освоения программного материала ученик наставник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ученик наставляемый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 на рисунке 1.6</w:t>
      </w:r>
    </w:p>
    <w:p w:rsidR="009F5DDD" w:rsidRDefault="0095086B" w:rsidP="009F5DDD"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1424940</wp:posOffset>
            </wp:positionH>
            <wp:positionV relativeFrom="paragraph">
              <wp:posOffset>9525</wp:posOffset>
            </wp:positionV>
            <wp:extent cx="5598160" cy="2727960"/>
            <wp:effectExtent l="0" t="0" r="0" b="0"/>
            <wp:wrapTight wrapText="bothSides">
              <wp:wrapPolygon edited="0">
                <wp:start x="0" y="0"/>
                <wp:lineTo x="0" y="21570"/>
                <wp:lineTo x="21536" y="21570"/>
                <wp:lineTo x="21536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1D8" w:rsidRDefault="00C821D8" w:rsidP="00A219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C821D8" w:rsidRDefault="00C821D8" w:rsidP="00C821D8">
      <w:pPr>
        <w:jc w:val="center"/>
        <w:rPr>
          <w:rFonts w:ascii="Times New Roman" w:hAnsi="Times New Roman" w:cs="Times New Roman"/>
          <w:b/>
        </w:rPr>
      </w:pPr>
    </w:p>
    <w:p w:rsidR="00C821D8" w:rsidRDefault="00C821D8" w:rsidP="00C821D8">
      <w:pPr>
        <w:jc w:val="center"/>
        <w:rPr>
          <w:rFonts w:ascii="Times New Roman" w:hAnsi="Times New Roman" w:cs="Times New Roman"/>
          <w:b/>
        </w:rPr>
      </w:pPr>
    </w:p>
    <w:p w:rsidR="00C821D8" w:rsidRDefault="00BB5F44" w:rsidP="00C821D8">
      <w:pPr>
        <w:jc w:val="center"/>
        <w:rPr>
          <w:rFonts w:ascii="Times New Roman" w:hAnsi="Times New Roman" w:cs="Times New Roman"/>
          <w:b/>
        </w:rPr>
      </w:pPr>
      <w:r w:rsidRPr="00070059">
        <w:rPr>
          <w:rFonts w:ascii="Times New Roman" w:hAnsi="Times New Roman" w:cs="Times New Roman"/>
          <w:b/>
        </w:rPr>
        <w:lastRenderedPageBreak/>
        <w:t xml:space="preserve">Оценка мониторинга совместной работы по наставничеству ученик-ученик </w:t>
      </w:r>
      <w:r>
        <w:rPr>
          <w:rFonts w:ascii="Times New Roman" w:hAnsi="Times New Roman" w:cs="Times New Roman"/>
          <w:b/>
        </w:rPr>
        <w:t xml:space="preserve">6 </w:t>
      </w:r>
      <w:r w:rsidRPr="00070059">
        <w:rPr>
          <w:rFonts w:ascii="Times New Roman" w:hAnsi="Times New Roman" w:cs="Times New Roman"/>
          <w:b/>
        </w:rPr>
        <w:t>группа</w:t>
      </w:r>
    </w:p>
    <w:p w:rsidR="00C821D8" w:rsidRPr="003A7931" w:rsidRDefault="00C821D8" w:rsidP="00C821D8">
      <w:pPr>
        <w:jc w:val="center"/>
        <w:rPr>
          <w:rFonts w:ascii="Times New Roman" w:hAnsi="Times New Roman" w:cs="Times New Roman"/>
          <w:b/>
        </w:rPr>
      </w:pPr>
      <w:r w:rsidRPr="003A7931">
        <w:rPr>
          <w:rFonts w:ascii="Times New Roman" w:hAnsi="Times New Roman" w:cs="Times New Roman"/>
          <w:b/>
        </w:rPr>
        <w:t>Объединение «</w:t>
      </w:r>
      <w:proofErr w:type="spellStart"/>
      <w:r w:rsidRPr="003A7931">
        <w:rPr>
          <w:rFonts w:ascii="Times New Roman" w:hAnsi="Times New Roman" w:cs="Times New Roman"/>
          <w:b/>
        </w:rPr>
        <w:t>Мультяшки</w:t>
      </w:r>
      <w:proofErr w:type="spellEnd"/>
      <w:r w:rsidRPr="003A7931">
        <w:rPr>
          <w:rFonts w:ascii="Times New Roman" w:hAnsi="Times New Roman" w:cs="Times New Roman"/>
          <w:b/>
        </w:rPr>
        <w:t>»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001"/>
        <w:gridCol w:w="1485"/>
        <w:gridCol w:w="2262"/>
        <w:gridCol w:w="1191"/>
        <w:gridCol w:w="1802"/>
      </w:tblGrid>
      <w:tr w:rsidR="00C821D8" w:rsidRPr="003A7931" w:rsidTr="0095086B">
        <w:tc>
          <w:tcPr>
            <w:tcW w:w="456" w:type="dxa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1" w:type="dxa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85" w:type="dxa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Ученик- наставник</w:t>
            </w: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2" w:type="dxa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Ученик - наставляемый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802" w:type="dxa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Форма контроля</w:t>
            </w:r>
          </w:p>
        </w:tc>
      </w:tr>
      <w:tr w:rsidR="00C821D8" w:rsidRPr="003A7931" w:rsidTr="0095086B">
        <w:trPr>
          <w:trHeight w:val="633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Сценарий для мультфильма (разработка сценария и выполнения сюжета).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4142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F0737C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38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Цветовые решения в создании мультфильма. (Выбор цвета при создании персонажа).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326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62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1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51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Движение персонажа в кадре. (Кукла - марионетка)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225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88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00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4142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4142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88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Технология съемочного процесса. (Обращение с оборудованием, процесс съемки)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36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00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4142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4142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2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1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E852B3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E852B3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598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  <w:p w:rsidR="00C821D8" w:rsidRPr="003A7931" w:rsidRDefault="00C821D8" w:rsidP="00C821D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 xml:space="preserve">Монтаж мультфильма. (Монтаж отснятых </w:t>
            </w:r>
            <w:r w:rsidRPr="003A7931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lastRenderedPageBreak/>
              <w:t>кадров)</w:t>
            </w: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338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16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6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spacing w:line="276" w:lineRule="auto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D82102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D82102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01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Основы компьютерной графики. Ознакомление с графическим </w:t>
            </w:r>
            <w:proofErr w:type="gram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редактором  «</w:t>
            </w:r>
            <w:proofErr w:type="spellStart"/>
            <w:proofErr w:type="gram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Gimp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».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Работа в графическом редакторе).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41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1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605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E852B3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E852B3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88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Обзор программ монтажа и склейки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Movie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Maker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401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75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38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39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звуки в мультфильме. Знакомство с программой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. (Запись и редактирование звука в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Audacity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223D1D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223D1D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3D1D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36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1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38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0737C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37C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63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мультфильма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 анимация. (</w:t>
            </w:r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Съёмка сюжета в технике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Stop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Motion</w:t>
            </w:r>
            <w:proofErr w:type="spellEnd"/>
            <w:r w:rsidRPr="003A793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338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62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50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711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Пластилиновая мультипликация. (Создание пластилиновой анимации).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70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37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12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E852B3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E852B3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13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Рисованная мультипликация. (</w:t>
            </w:r>
            <w:r w:rsidRPr="003A793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Создание простейшей рисованной анимации).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325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6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50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E239AF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9AF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13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Кукольная мультипликация. (Создание кукольной анимации).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D82102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D82102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400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25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00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13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Создание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омпьютерной</w:t>
            </w: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анимации.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338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D82102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D82102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1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400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57499E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99E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313"/>
        </w:trPr>
        <w:tc>
          <w:tcPr>
            <w:tcW w:w="456" w:type="dxa"/>
            <w:vMerge w:val="restart"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1" w:type="dxa"/>
            <w:vMerge w:val="restart"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 xml:space="preserve">Сыпучая техника. </w:t>
            </w: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Шишкина Алина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Нестерова Мария, Овсиенко Арина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 w:val="restart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Беседа, педагогическое наблюдение, консультации.</w:t>
            </w:r>
          </w:p>
        </w:tc>
      </w:tr>
      <w:tr w:rsidR="00C821D8" w:rsidRPr="003A7931" w:rsidTr="0095086B">
        <w:trPr>
          <w:trHeight w:val="313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Антонова Александра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Половинкина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Дарья, </w:t>
            </w: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Почитаева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191" w:type="dxa"/>
          </w:tcPr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F32338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33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88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Клычева</w:t>
            </w:r>
            <w:proofErr w:type="spellEnd"/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 xml:space="preserve">Абрамов Денис, Быкова Дарья </w:t>
            </w:r>
          </w:p>
        </w:tc>
        <w:tc>
          <w:tcPr>
            <w:tcW w:w="1191" w:type="dxa"/>
          </w:tcPr>
          <w:p w:rsidR="00C821D8" w:rsidRPr="00D82102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D82102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10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1D8" w:rsidRPr="003A7931" w:rsidTr="0095086B">
        <w:trPr>
          <w:trHeight w:val="207"/>
        </w:trPr>
        <w:tc>
          <w:tcPr>
            <w:tcW w:w="456" w:type="dxa"/>
            <w:vMerge/>
          </w:tcPr>
          <w:p w:rsidR="00C821D8" w:rsidRPr="003A7931" w:rsidRDefault="00C821D8" w:rsidP="00C82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:rsidR="00C821D8" w:rsidRPr="003A7931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Иванкин Андрей</w:t>
            </w:r>
          </w:p>
        </w:tc>
        <w:tc>
          <w:tcPr>
            <w:tcW w:w="2262" w:type="dxa"/>
          </w:tcPr>
          <w:p w:rsidR="00C821D8" w:rsidRPr="00685120" w:rsidRDefault="00C821D8" w:rsidP="00C82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120">
              <w:rPr>
                <w:rFonts w:ascii="Times New Roman" w:hAnsi="Times New Roman" w:cs="Times New Roman"/>
                <w:sz w:val="20"/>
                <w:szCs w:val="20"/>
              </w:rPr>
              <w:t>Кашин Илья</w:t>
            </w:r>
          </w:p>
        </w:tc>
        <w:tc>
          <w:tcPr>
            <w:tcW w:w="1191" w:type="dxa"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b/>
                <w:sz w:val="20"/>
                <w:szCs w:val="20"/>
              </w:rPr>
              <w:t>Высокая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931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1802" w:type="dxa"/>
            <w:vMerge/>
          </w:tcPr>
          <w:p w:rsidR="00C821D8" w:rsidRPr="003A7931" w:rsidRDefault="00C821D8" w:rsidP="00C821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21D8" w:rsidRPr="003A7931" w:rsidRDefault="00C821D8" w:rsidP="00C821D8">
      <w:pPr>
        <w:rPr>
          <w:sz w:val="20"/>
          <w:szCs w:val="20"/>
        </w:rPr>
      </w:pPr>
    </w:p>
    <w:p w:rsidR="00EE73AF" w:rsidRDefault="00EE73AF" w:rsidP="00697DF3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0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По результатам проведенного мониторинга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A92002">
        <w:rPr>
          <w:rFonts w:ascii="Times New Roman" w:hAnsi="Times New Roman" w:cs="Times New Roman"/>
          <w:sz w:val="24"/>
          <w:szCs w:val="24"/>
        </w:rPr>
        <w:t>совместной работы по наставничеству ученик</w:t>
      </w:r>
      <w:r>
        <w:rPr>
          <w:rFonts w:ascii="Times New Roman" w:hAnsi="Times New Roman" w:cs="Times New Roman"/>
          <w:sz w:val="24"/>
          <w:szCs w:val="24"/>
        </w:rPr>
        <w:t xml:space="preserve"> наставник – </w:t>
      </w:r>
      <w:r w:rsidRPr="00A92002">
        <w:rPr>
          <w:rFonts w:ascii="Times New Roman" w:hAnsi="Times New Roman" w:cs="Times New Roman"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наставляемый</w:t>
      </w:r>
      <w:r w:rsidRPr="00A9200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92002">
        <w:rPr>
          <w:rFonts w:ascii="Times New Roman" w:hAnsi="Times New Roman" w:cs="Times New Roman"/>
          <w:sz w:val="24"/>
          <w:szCs w:val="24"/>
        </w:rPr>
        <w:t xml:space="preserve"> группе объединения «</w:t>
      </w:r>
      <w:proofErr w:type="spellStart"/>
      <w:r w:rsidRPr="00A92002">
        <w:rPr>
          <w:rFonts w:ascii="Times New Roman" w:hAnsi="Times New Roman" w:cs="Times New Roman"/>
          <w:sz w:val="24"/>
          <w:szCs w:val="24"/>
        </w:rPr>
        <w:t>Мультяшки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основе показателей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2021-2022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года обучения по дополнительной общеобразовательной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E0306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: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сравнить результаты по каждо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теме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сделать выводы.</w:t>
      </w:r>
    </w:p>
    <w:p w:rsidR="00EE73AF" w:rsidRDefault="00EE73AF" w:rsidP="00697DF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</w:pP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уч.году</w:t>
      </w:r>
      <w:proofErr w:type="spellEnd"/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детей в наставничестве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Pr="00EF288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882">
        <w:rPr>
          <w:rFonts w:ascii="Times New Roman" w:hAnsi="Times New Roman" w:cs="Times New Roman"/>
          <w:b/>
          <w:sz w:val="24"/>
          <w:szCs w:val="24"/>
        </w:rPr>
        <w:t>ученик</w:t>
      </w:r>
      <w:r>
        <w:rPr>
          <w:rFonts w:ascii="Times New Roman" w:hAnsi="Times New Roman" w:cs="Times New Roman"/>
          <w:sz w:val="24"/>
          <w:szCs w:val="24"/>
        </w:rPr>
        <w:t xml:space="preserve"> показало, что данная форма наставничества имеет положительные результаты. Дети с огромным удовольствием помогают своим младшим товарищам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и в течении учебного года из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7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по программе </w:t>
      </w:r>
      <w:r w:rsidRPr="000F53C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ru-RU"/>
        </w:rPr>
        <w:t>ученик наставляемый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продемонстрировали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: высокую оценку в написании сценария для мультфильма 4 обучающихся 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57</w:t>
      </w:r>
      <w:r w:rsidRPr="00E0306A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средняя оценка у 3 обучающихся – (43%);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D228E6">
        <w:rPr>
          <w:rFonts w:ascii="Times New Roman" w:hAnsi="Times New Roman" w:cs="Times New Roman"/>
          <w:sz w:val="24"/>
          <w:szCs w:val="24"/>
        </w:rPr>
        <w:t xml:space="preserve">ветовые решения в создании мультфильма 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57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(средняя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43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д</w:t>
      </w:r>
      <w:r w:rsidRPr="00D228E6">
        <w:rPr>
          <w:rFonts w:ascii="Times New Roman" w:hAnsi="Times New Roman" w:cs="Times New Roman"/>
          <w:bCs/>
          <w:kern w:val="1"/>
          <w:sz w:val="24"/>
          <w:szCs w:val="24"/>
        </w:rPr>
        <w:t>вижение персонажа в кадре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6 обучающихся – (86%); 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(средняя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1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егося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(14</w:t>
      </w:r>
      <w:r w:rsidRPr="00D228E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т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ехнология съемочного процесса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71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29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bCs/>
          <w:kern w:val="1"/>
          <w:sz w:val="24"/>
          <w:szCs w:val="24"/>
        </w:rPr>
        <w:t>м</w:t>
      </w:r>
      <w:r w:rsidRPr="00F37F16">
        <w:rPr>
          <w:rFonts w:ascii="Times New Roman" w:hAnsi="Times New Roman" w:cs="Times New Roman"/>
          <w:bCs/>
          <w:kern w:val="1"/>
          <w:sz w:val="24"/>
          <w:szCs w:val="24"/>
        </w:rPr>
        <w:t xml:space="preserve">онтаж мультфильма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5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71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2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29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37F16">
        <w:rPr>
          <w:rFonts w:ascii="Times New Roman" w:hAnsi="Times New Roman" w:cs="Times New Roman"/>
          <w:sz w:val="24"/>
          <w:szCs w:val="24"/>
        </w:rPr>
        <w:t xml:space="preserve">сновы компьютерной графики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71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 средняя оценка у 2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29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з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накомство с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программой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Movie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Maker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57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43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м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узыкальные звуки в мультфильме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6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86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1 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егося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14</w:t>
      </w:r>
      <w:r w:rsidRPr="00F37F16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с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оздание мультфильма в технике </w:t>
      </w:r>
      <w:proofErr w:type="spellStart"/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Stop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Motion</w:t>
      </w:r>
      <w:proofErr w:type="spellEnd"/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анимация высокая оценка у 7 обучающихся – (100%); </w:t>
      </w:r>
      <w:r w:rsidRPr="006A2E71">
        <w:rPr>
          <w:rFonts w:ascii="Times New Roman" w:hAnsi="Times New Roman" w:cs="Times New Roman"/>
          <w:sz w:val="24"/>
          <w:szCs w:val="24"/>
        </w:rPr>
        <w:t xml:space="preserve">пластилиновая мультипликация мультфильма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71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2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29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hAnsi="Times New Roman" w:cs="Times New Roman"/>
          <w:sz w:val="24"/>
          <w:szCs w:val="24"/>
        </w:rPr>
        <w:t xml:space="preserve">рисованная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5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71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средняя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29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6A2E71">
        <w:rPr>
          <w:rFonts w:ascii="Times New Roman" w:hAnsi="Times New Roman" w:cs="Times New Roman"/>
          <w:sz w:val="24"/>
          <w:szCs w:val="24"/>
        </w:rPr>
        <w:t xml:space="preserve">кукольная мультипликация 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71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 средняя оценка у 2 обучающихся – (2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9</w:t>
      </w:r>
      <w:r w:rsidRPr="006A2E71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создание компьютерной анимации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3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43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%); средняя оценка у 4 обучающихся – (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57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%); </w:t>
      </w:r>
      <w:r w:rsidRPr="001632CF">
        <w:rPr>
          <w:rFonts w:ascii="Times New Roman" w:hAnsi="Times New Roman" w:cs="Times New Roman"/>
          <w:sz w:val="24"/>
          <w:szCs w:val="24"/>
        </w:rPr>
        <w:t xml:space="preserve">сыпучая техника мультфильма </w:t>
      </w:r>
      <w:r w:rsidRPr="001632CF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 xml:space="preserve">  высокая оценка у </w:t>
      </w:r>
      <w:r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/>
        </w:rPr>
        <w:t>7 обучающихся – (100%).</w:t>
      </w:r>
    </w:p>
    <w:p w:rsidR="00EE73AF" w:rsidRDefault="00EE73AF" w:rsidP="00697DF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32CF">
        <w:rPr>
          <w:rFonts w:ascii="Times New Roman" w:hAnsi="Times New Roman" w:cs="Times New Roman"/>
          <w:sz w:val="24"/>
          <w:szCs w:val="24"/>
        </w:rPr>
        <w:t xml:space="preserve">Таким образом, на основе проведенного мониторинга можно сделать вывод, что </w:t>
      </w:r>
      <w:r>
        <w:rPr>
          <w:rFonts w:ascii="Times New Roman" w:hAnsi="Times New Roman" w:cs="Times New Roman"/>
          <w:sz w:val="24"/>
          <w:szCs w:val="24"/>
        </w:rPr>
        <w:t>программа наставничества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b/>
          <w:sz w:val="24"/>
          <w:szCs w:val="24"/>
        </w:rPr>
        <w:t>ученик – ученик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CF">
        <w:rPr>
          <w:rFonts w:ascii="Times New Roman" w:hAnsi="Times New Roman" w:cs="Times New Roman"/>
          <w:sz w:val="24"/>
          <w:szCs w:val="24"/>
        </w:rPr>
        <w:t>позволил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32CF">
        <w:rPr>
          <w:rFonts w:ascii="Times New Roman" w:hAnsi="Times New Roman" w:cs="Times New Roman"/>
          <w:sz w:val="24"/>
          <w:szCs w:val="24"/>
        </w:rPr>
        <w:t xml:space="preserve"> выявить положительную динамику 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программного материала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дополнительной общеобразовательной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«Первые шаги в мультипликацию</w:t>
      </w:r>
      <w:r w:rsidRPr="00E0306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A219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E73AF" w:rsidRPr="00AB177E" w:rsidRDefault="00EE73AF" w:rsidP="00697DF3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177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 показ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атели представлены в таблице 1.</w:t>
      </w:r>
      <w:r w:rsidR="004B76B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</w:p>
    <w:p w:rsidR="0068525F" w:rsidRPr="00AB177E" w:rsidRDefault="00697DF3" w:rsidP="00697DF3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80663">
        <w:rPr>
          <w:noProof/>
          <w:lang w:eastAsia="ru-RU"/>
        </w:rPr>
        <w:drawing>
          <wp:anchor distT="0" distB="0" distL="114300" distR="114300" simplePos="0" relativeHeight="251645952" behindDoc="1" locked="0" layoutInCell="1" allowOverlap="1" wp14:anchorId="39358CE8" wp14:editId="566B721A">
            <wp:simplePos x="0" y="0"/>
            <wp:positionH relativeFrom="column">
              <wp:posOffset>-78712</wp:posOffset>
            </wp:positionH>
            <wp:positionV relativeFrom="paragraph">
              <wp:posOffset>489281</wp:posOffset>
            </wp:positionV>
            <wp:extent cx="5940425" cy="2678693"/>
            <wp:effectExtent l="0" t="0" r="0" b="0"/>
            <wp:wrapTight wrapText="bothSides">
              <wp:wrapPolygon edited="0">
                <wp:start x="0" y="0"/>
                <wp:lineTo x="0" y="21508"/>
                <wp:lineTo x="20018" y="21508"/>
                <wp:lineTo x="21542" y="20432"/>
                <wp:lineTo x="21542" y="15363"/>
                <wp:lineTo x="20018" y="14748"/>
                <wp:lineTo x="21542" y="13212"/>
                <wp:lineTo x="21542" y="12905"/>
                <wp:lineTo x="20018" y="12290"/>
                <wp:lineTo x="21542" y="11983"/>
                <wp:lineTo x="21542" y="11829"/>
                <wp:lineTo x="20018" y="9832"/>
                <wp:lineTo x="21542" y="9525"/>
                <wp:lineTo x="21542" y="7989"/>
                <wp:lineTo x="20018" y="7374"/>
                <wp:lineTo x="21542" y="7220"/>
                <wp:lineTo x="21542" y="5684"/>
                <wp:lineTo x="20018" y="4916"/>
                <wp:lineTo x="21542" y="4762"/>
                <wp:lineTo x="21542" y="4609"/>
                <wp:lineTo x="20018" y="2458"/>
                <wp:lineTo x="21473" y="2458"/>
                <wp:lineTo x="21542" y="2304"/>
                <wp:lineTo x="2154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2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Таблица1.7 Результаты м</w:t>
      </w:r>
      <w:r w:rsidR="0068525F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ониторинг</w:t>
      </w:r>
      <w:r w:rsidR="006852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="0068525F"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освоения программного материала ученик наставник –ученик наставляемый</w:t>
      </w:r>
    </w:p>
    <w:p w:rsidR="00A2198D" w:rsidRDefault="00A2198D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97DF3" w:rsidRDefault="00697DF3" w:rsidP="00697DF3">
      <w:pPr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Сравнительные результаты мониторинга </w:t>
      </w:r>
      <w:r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освоения программного материала ученик наставник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C7DB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ученик наставляемый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 на рисунке 1.7</w:t>
      </w:r>
    </w:p>
    <w:p w:rsidR="00A2198D" w:rsidRDefault="00697DF3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48000" behindDoc="1" locked="0" layoutInCell="1" allowOverlap="1" wp14:anchorId="67FB6740" wp14:editId="32B4F4BE">
            <wp:simplePos x="0" y="0"/>
            <wp:positionH relativeFrom="column">
              <wp:posOffset>-46438</wp:posOffset>
            </wp:positionH>
            <wp:positionV relativeFrom="paragraph">
              <wp:posOffset>247511</wp:posOffset>
            </wp:positionV>
            <wp:extent cx="5486400" cy="2829560"/>
            <wp:effectExtent l="0" t="0" r="0" b="0"/>
            <wp:wrapTight wrapText="bothSides">
              <wp:wrapPolygon edited="0">
                <wp:start x="0" y="0"/>
                <wp:lineTo x="0" y="21522"/>
                <wp:lineTo x="21525" y="21522"/>
                <wp:lineTo x="21525" y="0"/>
                <wp:lineTo x="0" y="0"/>
              </wp:wrapPolygon>
            </wp:wrapTight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98D" w:rsidRDefault="00A2198D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98D" w:rsidRDefault="00A2198D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98D" w:rsidRDefault="00A2198D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198D" w:rsidRDefault="00A2198D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7DF3" w:rsidRDefault="00697DF3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DF3" w:rsidRDefault="00697DF3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7DF3" w:rsidRDefault="00697DF3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724" w:rsidRPr="001D7A1B" w:rsidRDefault="006015DF" w:rsidP="002E44A8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на </w:t>
      </w:r>
      <w:r w:rsidR="001D7A1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основе показателей индивидуального</w:t>
      </w:r>
      <w:r w:rsidR="00E37CC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маршрута по наставничеству </w:t>
      </w:r>
      <w:r w:rsidR="00E37CCB" w:rsidRPr="001F3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ученик наставник – </w:t>
      </w:r>
      <w:proofErr w:type="gramStart"/>
      <w:r w:rsidR="00E37CCB" w:rsidRPr="001F3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ученик</w:t>
      </w:r>
      <w:proofErr w:type="gramEnd"/>
      <w:r w:rsidR="00E37CCB" w:rsidRPr="001F3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наставляемый</w:t>
      </w:r>
      <w:r w:rsidR="00697DF3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D7A1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итогам </w:t>
      </w:r>
      <w:r w:rsidR="00E37CC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2021-2022 </w:t>
      </w:r>
      <w:r w:rsidR="001D7A1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учебного года </w:t>
      </w:r>
      <w:r w:rsidR="00E37CCB" w:rsidRPr="001F34A8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1D7A1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доп</w:t>
      </w:r>
      <w:r w:rsidR="00697DF3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олнительной общеобразовательной </w:t>
      </w:r>
      <w:r w:rsidR="00E37CC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общеразвивающей </w:t>
      </w:r>
      <w:r w:rsidR="001D7A1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программе </w:t>
      </w:r>
      <w:r w:rsidR="00E37CC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«Первые шаги в </w:t>
      </w:r>
      <w:proofErr w:type="spellStart"/>
      <w:r w:rsidR="00E37CC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мультипикацию</w:t>
      </w:r>
      <w:proofErr w:type="spellEnd"/>
      <w:r w:rsidR="00E37CC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1D7A1B" w:rsidRPr="001F34A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по результатам проведенного мониторинга </w:t>
      </w:r>
      <w:r w:rsidR="00EC0456" w:rsidRPr="001F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методов диагностики </w:t>
      </w:r>
      <w:r w:rsidRPr="001F34A8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исследования, можно сделать вывод, что</w:t>
      </w:r>
      <w:r w:rsidR="00E37CCB" w:rsidRPr="001F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наставничества</w:t>
      </w:r>
      <w:r w:rsidRPr="001F3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CCB" w:rsidRPr="001F34A8">
        <w:rPr>
          <w:rFonts w:ascii="Times New Roman" w:hAnsi="Times New Roman" w:cs="Times New Roman"/>
          <w:sz w:val="24"/>
          <w:szCs w:val="24"/>
        </w:rPr>
        <w:t>позволила своевременно отслеживать затруднения</w:t>
      </w:r>
      <w:r w:rsidR="00697DF3" w:rsidRPr="001F34A8">
        <w:rPr>
          <w:rFonts w:ascii="Times New Roman" w:hAnsi="Times New Roman" w:cs="Times New Roman"/>
          <w:sz w:val="24"/>
          <w:szCs w:val="24"/>
        </w:rPr>
        <w:t xml:space="preserve"> обучающихся на протяжении всего учебного года. И </w:t>
      </w:r>
      <w:r w:rsidR="00697DF3" w:rsidRPr="001F3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н</w:t>
      </w:r>
      <w:r w:rsidR="00E37CCB" w:rsidRPr="001F3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ачиная </w:t>
      </w:r>
      <w:r w:rsidR="00697DF3" w:rsidRPr="001F3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 </w:t>
      </w:r>
      <w:r w:rsidR="00E37CCB" w:rsidRPr="001F3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первого момента взаимодействия</w:t>
      </w:r>
      <w:r w:rsidR="00697DF3" w:rsidRPr="001F3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наставничества</w:t>
      </w:r>
      <w:r w:rsidR="00E37CCB" w:rsidRPr="001F34A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E37CCB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ученик наставник – ученик наставляемый</w:t>
      </w:r>
      <w:r w:rsidR="002E44A8" w:rsidRPr="001F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97DF3" w:rsidRPr="001F34A8">
        <w:rPr>
          <w:rFonts w:ascii="Times New Roman" w:hAnsi="Times New Roman" w:cs="Times New Roman"/>
          <w:sz w:val="24"/>
          <w:szCs w:val="24"/>
        </w:rPr>
        <w:t>отслеживается</w:t>
      </w:r>
      <w:r w:rsidR="002E44A8" w:rsidRPr="001F34A8">
        <w:rPr>
          <w:rFonts w:ascii="Times New Roman" w:hAnsi="Times New Roman" w:cs="Times New Roman"/>
          <w:sz w:val="24"/>
          <w:szCs w:val="24"/>
        </w:rPr>
        <w:t xml:space="preserve"> положительная динамика, что подтверждается полученными результатами.</w:t>
      </w:r>
    </w:p>
    <w:p w:rsidR="00A016E2" w:rsidRPr="001D7A1B" w:rsidRDefault="00A016E2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6E2" w:rsidRPr="001D7A1B" w:rsidRDefault="00A016E2" w:rsidP="00F931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16E2" w:rsidRPr="001D7A1B" w:rsidSect="005A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A0CEB"/>
    <w:multiLevelType w:val="multilevel"/>
    <w:tmpl w:val="9C22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C36"/>
    <w:rsid w:val="00012FDD"/>
    <w:rsid w:val="000157F3"/>
    <w:rsid w:val="00024102"/>
    <w:rsid w:val="000250D5"/>
    <w:rsid w:val="00027765"/>
    <w:rsid w:val="00050EB0"/>
    <w:rsid w:val="00056829"/>
    <w:rsid w:val="00056F61"/>
    <w:rsid w:val="000769F2"/>
    <w:rsid w:val="00083104"/>
    <w:rsid w:val="00094FED"/>
    <w:rsid w:val="000B30FA"/>
    <w:rsid w:val="000C3827"/>
    <w:rsid w:val="000E41B5"/>
    <w:rsid w:val="000F2F90"/>
    <w:rsid w:val="000F53C7"/>
    <w:rsid w:val="001371DC"/>
    <w:rsid w:val="001632CF"/>
    <w:rsid w:val="00181E70"/>
    <w:rsid w:val="0019400B"/>
    <w:rsid w:val="00196E4B"/>
    <w:rsid w:val="001B3C5D"/>
    <w:rsid w:val="001D7A1B"/>
    <w:rsid w:val="001F34A8"/>
    <w:rsid w:val="001F7807"/>
    <w:rsid w:val="00261152"/>
    <w:rsid w:val="00293EAD"/>
    <w:rsid w:val="002D6340"/>
    <w:rsid w:val="002E44A8"/>
    <w:rsid w:val="002F01BD"/>
    <w:rsid w:val="00301349"/>
    <w:rsid w:val="00321DB4"/>
    <w:rsid w:val="003247CB"/>
    <w:rsid w:val="00324EDF"/>
    <w:rsid w:val="00343D4E"/>
    <w:rsid w:val="0037382B"/>
    <w:rsid w:val="00380663"/>
    <w:rsid w:val="003960F7"/>
    <w:rsid w:val="003A4E56"/>
    <w:rsid w:val="003C078A"/>
    <w:rsid w:val="003C0CD6"/>
    <w:rsid w:val="003C49FC"/>
    <w:rsid w:val="003C7DB6"/>
    <w:rsid w:val="003E1A01"/>
    <w:rsid w:val="003F0C48"/>
    <w:rsid w:val="004049E2"/>
    <w:rsid w:val="00412967"/>
    <w:rsid w:val="0041635C"/>
    <w:rsid w:val="00427C67"/>
    <w:rsid w:val="004446B5"/>
    <w:rsid w:val="00452703"/>
    <w:rsid w:val="00471B5D"/>
    <w:rsid w:val="004B76BD"/>
    <w:rsid w:val="004E581E"/>
    <w:rsid w:val="004F74FA"/>
    <w:rsid w:val="00551C41"/>
    <w:rsid w:val="00555927"/>
    <w:rsid w:val="00562E58"/>
    <w:rsid w:val="00570D54"/>
    <w:rsid w:val="00585779"/>
    <w:rsid w:val="005979B1"/>
    <w:rsid w:val="005A3270"/>
    <w:rsid w:val="005F3D9F"/>
    <w:rsid w:val="006015DF"/>
    <w:rsid w:val="006127DE"/>
    <w:rsid w:val="00612C27"/>
    <w:rsid w:val="006506F0"/>
    <w:rsid w:val="0067587F"/>
    <w:rsid w:val="0068525F"/>
    <w:rsid w:val="006932FE"/>
    <w:rsid w:val="00694B80"/>
    <w:rsid w:val="00697DF3"/>
    <w:rsid w:val="006A2E71"/>
    <w:rsid w:val="006B667E"/>
    <w:rsid w:val="006C0FF6"/>
    <w:rsid w:val="0070059E"/>
    <w:rsid w:val="00700B4D"/>
    <w:rsid w:val="0070457B"/>
    <w:rsid w:val="00711489"/>
    <w:rsid w:val="0071430F"/>
    <w:rsid w:val="00733A3F"/>
    <w:rsid w:val="007650EF"/>
    <w:rsid w:val="007A7007"/>
    <w:rsid w:val="007B2A25"/>
    <w:rsid w:val="007C3893"/>
    <w:rsid w:val="007C5F30"/>
    <w:rsid w:val="008114C9"/>
    <w:rsid w:val="008E209B"/>
    <w:rsid w:val="008E2516"/>
    <w:rsid w:val="008E4E24"/>
    <w:rsid w:val="008E66CF"/>
    <w:rsid w:val="00920819"/>
    <w:rsid w:val="00920A05"/>
    <w:rsid w:val="0094444B"/>
    <w:rsid w:val="0095086B"/>
    <w:rsid w:val="009729EB"/>
    <w:rsid w:val="00980472"/>
    <w:rsid w:val="009A5396"/>
    <w:rsid w:val="009B7724"/>
    <w:rsid w:val="009D0EC7"/>
    <w:rsid w:val="009F5DDD"/>
    <w:rsid w:val="00A016E2"/>
    <w:rsid w:val="00A2198D"/>
    <w:rsid w:val="00A30EE5"/>
    <w:rsid w:val="00A414EF"/>
    <w:rsid w:val="00A56A26"/>
    <w:rsid w:val="00A64922"/>
    <w:rsid w:val="00A92002"/>
    <w:rsid w:val="00AB177E"/>
    <w:rsid w:val="00AB6A69"/>
    <w:rsid w:val="00AF7738"/>
    <w:rsid w:val="00B12C4E"/>
    <w:rsid w:val="00B2152C"/>
    <w:rsid w:val="00B32A1E"/>
    <w:rsid w:val="00B33AD4"/>
    <w:rsid w:val="00B82FD6"/>
    <w:rsid w:val="00BA3F6B"/>
    <w:rsid w:val="00BB5F44"/>
    <w:rsid w:val="00BC0432"/>
    <w:rsid w:val="00BD0CEA"/>
    <w:rsid w:val="00BE659C"/>
    <w:rsid w:val="00BF4835"/>
    <w:rsid w:val="00C15916"/>
    <w:rsid w:val="00C16CB2"/>
    <w:rsid w:val="00C33FB4"/>
    <w:rsid w:val="00C821D8"/>
    <w:rsid w:val="00CC5756"/>
    <w:rsid w:val="00CE2DF1"/>
    <w:rsid w:val="00CF7FC6"/>
    <w:rsid w:val="00D14736"/>
    <w:rsid w:val="00D17E85"/>
    <w:rsid w:val="00D228E6"/>
    <w:rsid w:val="00D308B2"/>
    <w:rsid w:val="00D909F5"/>
    <w:rsid w:val="00D92DA3"/>
    <w:rsid w:val="00DE438F"/>
    <w:rsid w:val="00DE5CA2"/>
    <w:rsid w:val="00DF5C36"/>
    <w:rsid w:val="00DF6AA4"/>
    <w:rsid w:val="00E0306A"/>
    <w:rsid w:val="00E20169"/>
    <w:rsid w:val="00E37CCB"/>
    <w:rsid w:val="00E42F9A"/>
    <w:rsid w:val="00E66969"/>
    <w:rsid w:val="00E761F0"/>
    <w:rsid w:val="00EA4865"/>
    <w:rsid w:val="00EA6EE1"/>
    <w:rsid w:val="00EC0456"/>
    <w:rsid w:val="00ED161D"/>
    <w:rsid w:val="00EE73AF"/>
    <w:rsid w:val="00EF2882"/>
    <w:rsid w:val="00F37F16"/>
    <w:rsid w:val="00F53301"/>
    <w:rsid w:val="00F6340F"/>
    <w:rsid w:val="00F931B4"/>
    <w:rsid w:val="00FE2207"/>
    <w:rsid w:val="00FE3EC9"/>
    <w:rsid w:val="00FE4225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9784"/>
  <w15:docId w15:val="{598FC38D-C55A-45AB-829D-01930F9F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F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56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5.emf"/><Relationship Id="rId17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chart" Target="charts/chart1.xml"/><Relationship Id="rId15" Type="http://schemas.openxmlformats.org/officeDocument/2006/relationships/chart" Target="charts/chart5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min\Desktop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Admin\Desktop\&#1051;&#1080;&#1089;&#1090;%20Microsoft%20Excel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2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Процентное соотношение ученик наставник - ученик наставляемый</a:t>
            </a:r>
          </a:p>
        </c:rich>
      </c:tx>
      <c:layout>
        <c:manualLayout>
          <c:xMode val="edge"/>
          <c:yMode val="edge"/>
          <c:x val="0.21442101493716842"/>
          <c:y val="3.00107181136120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Лист1!$E$13</c:f>
              <c:strCache>
                <c:ptCount val="1"/>
                <c:pt idx="0">
                  <c:v>кол-во детей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Лист1!$D$14:$D$19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Лист1!$E$14:$E$19</c:f>
              <c:numCache>
                <c:formatCode>General</c:formatCode>
                <c:ptCount val="6"/>
                <c:pt idx="0">
                  <c:v>15</c:v>
                </c:pt>
                <c:pt idx="1">
                  <c:v>17</c:v>
                </c:pt>
                <c:pt idx="2">
                  <c:v>15</c:v>
                </c:pt>
                <c:pt idx="3">
                  <c:v>14</c:v>
                </c:pt>
                <c:pt idx="4">
                  <c:v>15</c:v>
                </c:pt>
                <c:pt idx="5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6F-497E-A5F8-7A61B44A134D}"/>
            </c:ext>
          </c:extLst>
        </c:ser>
        <c:ser>
          <c:idx val="1"/>
          <c:order val="1"/>
          <c:tx>
            <c:strRef>
              <c:f>Лист1!$F$13</c:f>
              <c:strCache>
                <c:ptCount val="1"/>
                <c:pt idx="0">
                  <c:v>ученик-наставник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Лист1!$D$14:$D$19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Лист1!$F$14:$F$19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6F-497E-A5F8-7A61B44A134D}"/>
            </c:ext>
          </c:extLst>
        </c:ser>
        <c:ser>
          <c:idx val="2"/>
          <c:order val="2"/>
          <c:tx>
            <c:strRef>
              <c:f>Лист1!$G$13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Лист1!$D$14:$D$19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Лист1!$G$14:$G$19</c:f>
              <c:numCache>
                <c:formatCode>0%</c:formatCode>
                <c:ptCount val="6"/>
                <c:pt idx="0">
                  <c:v>0.33</c:v>
                </c:pt>
                <c:pt idx="1">
                  <c:v>0.28999999999999998</c:v>
                </c:pt>
                <c:pt idx="2">
                  <c:v>0.33</c:v>
                </c:pt>
                <c:pt idx="3">
                  <c:v>0.36</c:v>
                </c:pt>
                <c:pt idx="4">
                  <c:v>0.33</c:v>
                </c:pt>
                <c:pt idx="5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6F-497E-A5F8-7A61B44A134D}"/>
            </c:ext>
          </c:extLst>
        </c:ser>
        <c:ser>
          <c:idx val="3"/>
          <c:order val="3"/>
          <c:tx>
            <c:strRef>
              <c:f>Лист1!$H$13</c:f>
              <c:strCache>
                <c:ptCount val="1"/>
                <c:pt idx="0">
                  <c:v>ученик-наставляемый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Лист1!$D$14:$D$19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Лист1!$H$14:$H$19</c:f>
              <c:numCache>
                <c:formatCode>General</c:formatCode>
                <c:ptCount val="6"/>
                <c:pt idx="0">
                  <c:v>10</c:v>
                </c:pt>
                <c:pt idx="1">
                  <c:v>12</c:v>
                </c:pt>
                <c:pt idx="2">
                  <c:v>10</c:v>
                </c:pt>
                <c:pt idx="3">
                  <c:v>9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6F-497E-A5F8-7A61B44A134D}"/>
            </c:ext>
          </c:extLst>
        </c:ser>
        <c:ser>
          <c:idx val="4"/>
          <c:order val="4"/>
          <c:tx>
            <c:strRef>
              <c:f>Лист1!$I$13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Лист1!$D$14:$D$19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Лист1!$I$14:$I$19</c:f>
              <c:numCache>
                <c:formatCode>0%</c:formatCode>
                <c:ptCount val="6"/>
                <c:pt idx="0">
                  <c:v>0.67</c:v>
                </c:pt>
                <c:pt idx="1">
                  <c:v>0.71</c:v>
                </c:pt>
                <c:pt idx="2">
                  <c:v>0.67</c:v>
                </c:pt>
                <c:pt idx="3">
                  <c:v>0.64</c:v>
                </c:pt>
                <c:pt idx="4">
                  <c:v>0.67</c:v>
                </c:pt>
                <c:pt idx="5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6F-497E-A5F8-7A61B44A13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49704"/>
        <c:axId val="280542464"/>
      </c:barChart>
      <c:catAx>
        <c:axId val="6349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542464"/>
        <c:crosses val="autoZero"/>
        <c:auto val="1"/>
        <c:lblAlgn val="ctr"/>
        <c:lblOffset val="100"/>
        <c:noMultiLvlLbl val="0"/>
      </c:catAx>
      <c:valAx>
        <c:axId val="28054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9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Лист3!$C$2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Лист3!$B$3:$B$16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Лист3!$C$3:$C$16</c:f>
              <c:numCache>
                <c:formatCode>General</c:formatCode>
                <c:ptCount val="14"/>
                <c:pt idx="0">
                  <c:v>3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4</c:v>
                </c:pt>
                <c:pt idx="12">
                  <c:v>3</c:v>
                </c:pt>
                <c:pt idx="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92-47CB-90E0-71719A7A567F}"/>
            </c:ext>
          </c:extLst>
        </c:ser>
        <c:ser>
          <c:idx val="1"/>
          <c:order val="1"/>
          <c:tx>
            <c:strRef>
              <c:f>Лист3!$D$2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Лист3!$B$3:$B$16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Лист3!$D$3:$D$16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92-47CB-90E0-71719A7A567F}"/>
            </c:ext>
          </c:extLst>
        </c:ser>
        <c:ser>
          <c:idx val="2"/>
          <c:order val="2"/>
          <c:tx>
            <c:strRef>
              <c:f>Лист3!$E$2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Лист3!$B$3:$B$16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Лист3!$E$3:$E$16</c:f>
              <c:numCache>
                <c:formatCode>0%</c:formatCode>
                <c:ptCount val="14"/>
                <c:pt idx="0">
                  <c:v>0.60000000000000009</c:v>
                </c:pt>
                <c:pt idx="1">
                  <c:v>0.8</c:v>
                </c:pt>
                <c:pt idx="2">
                  <c:v>1</c:v>
                </c:pt>
                <c:pt idx="3">
                  <c:v>0.60000000000000009</c:v>
                </c:pt>
                <c:pt idx="4">
                  <c:v>0.60000000000000009</c:v>
                </c:pt>
                <c:pt idx="5">
                  <c:v>0.8</c:v>
                </c:pt>
                <c:pt idx="6">
                  <c:v>0.60000000000000009</c:v>
                </c:pt>
                <c:pt idx="7">
                  <c:v>0.60000000000000009</c:v>
                </c:pt>
                <c:pt idx="8">
                  <c:v>1</c:v>
                </c:pt>
                <c:pt idx="9">
                  <c:v>0.8</c:v>
                </c:pt>
                <c:pt idx="10">
                  <c:v>0.60000000000000009</c:v>
                </c:pt>
                <c:pt idx="11">
                  <c:v>0.8</c:v>
                </c:pt>
                <c:pt idx="12">
                  <c:v>0.60000000000000009</c:v>
                </c:pt>
                <c:pt idx="13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92-47CB-90E0-71719A7A567F}"/>
            </c:ext>
          </c:extLst>
        </c:ser>
        <c:ser>
          <c:idx val="3"/>
          <c:order val="3"/>
          <c:tx>
            <c:strRef>
              <c:f>Лист3!$F$2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Лист3!$B$3:$B$16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Лист3!$F$3:$F$16</c:f>
              <c:numCache>
                <c:formatCode>General</c:formatCode>
                <c:ptCount val="1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92-47CB-90E0-71719A7A567F}"/>
            </c:ext>
          </c:extLst>
        </c:ser>
        <c:ser>
          <c:idx val="4"/>
          <c:order val="4"/>
          <c:tx>
            <c:strRef>
              <c:f>Лист3!$G$2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Лист3!$B$3:$B$16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Лист3!$G$3:$G$16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92-47CB-90E0-71719A7A567F}"/>
            </c:ext>
          </c:extLst>
        </c:ser>
        <c:ser>
          <c:idx val="5"/>
          <c:order val="5"/>
          <c:tx>
            <c:strRef>
              <c:f>Лист3!$H$2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Лист3!$B$3:$B$16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Лист3!$H$3:$H$16</c:f>
              <c:numCache>
                <c:formatCode>0%</c:formatCode>
                <c:ptCount val="14"/>
                <c:pt idx="0">
                  <c:v>0.4</c:v>
                </c:pt>
                <c:pt idx="1">
                  <c:v>0.2</c:v>
                </c:pt>
                <c:pt idx="3">
                  <c:v>0.4</c:v>
                </c:pt>
                <c:pt idx="4">
                  <c:v>0.4</c:v>
                </c:pt>
                <c:pt idx="5">
                  <c:v>0.2</c:v>
                </c:pt>
                <c:pt idx="6">
                  <c:v>0.4</c:v>
                </c:pt>
                <c:pt idx="7">
                  <c:v>0.4</c:v>
                </c:pt>
                <c:pt idx="8" formatCode="General">
                  <c:v>0</c:v>
                </c:pt>
                <c:pt idx="9">
                  <c:v>0.2</c:v>
                </c:pt>
                <c:pt idx="10">
                  <c:v>0.4</c:v>
                </c:pt>
                <c:pt idx="11">
                  <c:v>0.2</c:v>
                </c:pt>
                <c:pt idx="12">
                  <c:v>0.4</c:v>
                </c:pt>
                <c:pt idx="13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792-47CB-90E0-71719A7A567F}"/>
            </c:ext>
          </c:extLst>
        </c:ser>
        <c:ser>
          <c:idx val="6"/>
          <c:order val="6"/>
          <c:tx>
            <c:strRef>
              <c:f>Лист3!$I$2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Лист3!$B$3:$B$16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Лист3!$I$3:$I$16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92-47CB-90E0-71719A7A56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0173080"/>
        <c:axId val="279986976"/>
        <c:extLst>
          <c:ext xmlns:c15="http://schemas.microsoft.com/office/drawing/2012/chart" uri="{02D57815-91ED-43cb-92C2-25804820EDAC}">
            <c15:filteredBarSeries>
              <c15:ser>
                <c:idx val="7"/>
                <c:order val="7"/>
                <c:tx>
                  <c:strRef>
                    <c:extLst>
                      <c:ext uri="{02D57815-91ED-43cb-92C2-25804820EDAC}">
                        <c15:formulaRef>
                          <c15:sqref>Лист3!$J$2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Лист3!$B$3:$B$16</c15:sqref>
                        </c15:formulaRef>
                      </c:ext>
                    </c:extLst>
                    <c:strCache>
                      <c:ptCount val="14"/>
                      <c:pt idx="0">
                        <c:v>Сценарий для мультфильма </c:v>
                      </c:pt>
                      <c:pt idx="1">
                        <c:v>Цветовые решения в создании мультфильма. </c:v>
                      </c:pt>
                      <c:pt idx="2">
                        <c:v>Движение персонажа в кадре</c:v>
                      </c:pt>
                      <c:pt idx="3">
                        <c:v>Технология съемочного процесса</c:v>
                      </c:pt>
                      <c:pt idx="4">
                        <c:v>Монтаж мультфильма. </c:v>
                      </c:pt>
                      <c:pt idx="5">
                        <c:v>Основы компьютерной графики. </c:v>
                      </c:pt>
                      <c:pt idx="6">
                        <c:v>Знакомство с программой Windows Movie Maker. </c:v>
                      </c:pt>
                      <c:pt idx="7">
                        <c:v>Музыкальные звуки в мультфильме</c:v>
                      </c:pt>
                      <c:pt idx="8">
                        <c:v>Создание мультфильма в технике Stop Motion анимация. </c:v>
                      </c:pt>
                      <c:pt idx="9">
                        <c:v>Пластилиновая мультипликация</c:v>
                      </c:pt>
                      <c:pt idx="10">
                        <c:v>Рисованная мультипликация. </c:v>
                      </c:pt>
                      <c:pt idx="11">
                        <c:v>Кукольная мультипликация</c:v>
                      </c:pt>
                      <c:pt idx="12">
                        <c:v>Создание компьютерной анимации.</c:v>
                      </c:pt>
                      <c:pt idx="13">
                        <c:v>Сыпучая техника.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Лист3!$J$3:$J$16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F792-47CB-90E0-71719A7A567F}"/>
                  </c:ext>
                </c:extLst>
              </c15:ser>
            </c15:filteredBarSeries>
          </c:ext>
        </c:extLst>
      </c:barChart>
      <c:catAx>
        <c:axId val="28017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9986976"/>
        <c:crosses val="autoZero"/>
        <c:auto val="1"/>
        <c:lblAlgn val="ctr"/>
        <c:lblOffset val="100"/>
        <c:noMultiLvlLbl val="0"/>
      </c:catAx>
      <c:valAx>
        <c:axId val="27998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173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Лист4!$D$3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Лист4!$D$4:$D$17</c:f>
              <c:numCache>
                <c:formatCode>General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  <c:pt idx="7">
                  <c:v>4</c:v>
                </c:pt>
                <c:pt idx="8">
                  <c:v>5</c:v>
                </c:pt>
                <c:pt idx="9">
                  <c:v>3</c:v>
                </c:pt>
                <c:pt idx="10">
                  <c:v>5</c:v>
                </c:pt>
                <c:pt idx="11">
                  <c:v>5</c:v>
                </c:pt>
                <c:pt idx="12">
                  <c:v>3</c:v>
                </c:pt>
                <c:pt idx="1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AE-444D-BE23-1E89B87857A0}"/>
            </c:ext>
          </c:extLst>
        </c:ser>
        <c:ser>
          <c:idx val="1"/>
          <c:order val="1"/>
          <c:tx>
            <c:strRef>
              <c:f>Лист4!$E$3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Лист4!$E$4:$E$17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AE-444D-BE23-1E89B87857A0}"/>
            </c:ext>
          </c:extLst>
        </c:ser>
        <c:ser>
          <c:idx val="2"/>
          <c:order val="2"/>
          <c:tx>
            <c:strRef>
              <c:f>Лист4!$F$3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Лист4!$F$4:$F$17</c:f>
              <c:numCache>
                <c:formatCode>0%</c:formatCode>
                <c:ptCount val="14"/>
                <c:pt idx="0">
                  <c:v>0.33000000000000007</c:v>
                </c:pt>
                <c:pt idx="1">
                  <c:v>0.58000000000000007</c:v>
                </c:pt>
                <c:pt idx="2">
                  <c:v>1</c:v>
                </c:pt>
                <c:pt idx="3">
                  <c:v>0.75000000000000011</c:v>
                </c:pt>
                <c:pt idx="4">
                  <c:v>0.67000000000000015</c:v>
                </c:pt>
                <c:pt idx="5">
                  <c:v>0.75000000000000011</c:v>
                </c:pt>
                <c:pt idx="6">
                  <c:v>0.33000000000000007</c:v>
                </c:pt>
                <c:pt idx="7">
                  <c:v>0.75000000000000011</c:v>
                </c:pt>
                <c:pt idx="8">
                  <c:v>1</c:v>
                </c:pt>
                <c:pt idx="9">
                  <c:v>0.78</c:v>
                </c:pt>
                <c:pt idx="10">
                  <c:v>1</c:v>
                </c:pt>
                <c:pt idx="11">
                  <c:v>1</c:v>
                </c:pt>
                <c:pt idx="12">
                  <c:v>0.58000000000000007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AE-444D-BE23-1E89B87857A0}"/>
            </c:ext>
          </c:extLst>
        </c:ser>
        <c:ser>
          <c:idx val="3"/>
          <c:order val="3"/>
          <c:tx>
            <c:strRef>
              <c:f>Лист4!$G$3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Лист4!$G$4:$G$17</c:f>
              <c:numCache>
                <c:formatCode>General</c:formatCode>
                <c:ptCount val="1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2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AE-444D-BE23-1E89B87857A0}"/>
            </c:ext>
          </c:extLst>
        </c:ser>
        <c:ser>
          <c:idx val="4"/>
          <c:order val="4"/>
          <c:tx>
            <c:strRef>
              <c:f>Лист4!$H$3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Лист4!$H$4:$H$17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0AE-444D-BE23-1E89B87857A0}"/>
            </c:ext>
          </c:extLst>
        </c:ser>
        <c:ser>
          <c:idx val="5"/>
          <c:order val="5"/>
          <c:tx>
            <c:strRef>
              <c:f>Лист4!$I$3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Лист4!$I$4:$I$17</c:f>
              <c:numCache>
                <c:formatCode>0%</c:formatCode>
                <c:ptCount val="14"/>
                <c:pt idx="0">
                  <c:v>0.67000000000000015</c:v>
                </c:pt>
                <c:pt idx="1">
                  <c:v>0.42000000000000004</c:v>
                </c:pt>
                <c:pt idx="2" formatCode="General">
                  <c:v>0</c:v>
                </c:pt>
                <c:pt idx="3">
                  <c:v>0.25</c:v>
                </c:pt>
                <c:pt idx="4">
                  <c:v>0.33000000000000007</c:v>
                </c:pt>
                <c:pt idx="5">
                  <c:v>0.25</c:v>
                </c:pt>
                <c:pt idx="6">
                  <c:v>0.67000000000000015</c:v>
                </c:pt>
                <c:pt idx="7">
                  <c:v>0.25</c:v>
                </c:pt>
                <c:pt idx="8" formatCode="General">
                  <c:v>0</c:v>
                </c:pt>
                <c:pt idx="9">
                  <c:v>0.42000000000000004</c:v>
                </c:pt>
                <c:pt idx="10">
                  <c:v>0</c:v>
                </c:pt>
                <c:pt idx="11">
                  <c:v>0</c:v>
                </c:pt>
                <c:pt idx="12">
                  <c:v>0.42000000000000004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0AE-444D-BE23-1E89B87857A0}"/>
            </c:ext>
          </c:extLst>
        </c:ser>
        <c:ser>
          <c:idx val="6"/>
          <c:order val="6"/>
          <c:tx>
            <c:strRef>
              <c:f>Лист4!$J$3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Лист4!$C$4:$C$17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Лист4!$J$4:$J$17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AE-444D-BE23-1E89B87857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346512"/>
        <c:axId val="280632216"/>
        <c:extLst>
          <c:ext xmlns:c15="http://schemas.microsoft.com/office/drawing/2012/chart" uri="{02D57815-91ED-43cb-92C2-25804820EDAC}">
            <c15:filteredBarSeries>
              <c15:ser>
                <c:idx val="7"/>
                <c:order val="7"/>
                <c:tx>
                  <c:strRef>
                    <c:extLst>
                      <c:ext uri="{02D57815-91ED-43cb-92C2-25804820EDAC}">
                        <c15:formulaRef>
                          <c15:sqref>Лист4!$K$3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Лист4!$C$4:$C$17</c15:sqref>
                        </c15:formulaRef>
                      </c:ext>
                    </c:extLst>
                    <c:strCache>
                      <c:ptCount val="14"/>
                      <c:pt idx="0">
                        <c:v>Сценарий для мультфильма </c:v>
                      </c:pt>
                      <c:pt idx="1">
                        <c:v>Цветовые решения в создании мультфильма. </c:v>
                      </c:pt>
                      <c:pt idx="2">
                        <c:v>Движение персонажа в кадре</c:v>
                      </c:pt>
                      <c:pt idx="3">
                        <c:v>Технология съемочного процесса</c:v>
                      </c:pt>
                      <c:pt idx="4">
                        <c:v>Монтаж мультфильма. </c:v>
                      </c:pt>
                      <c:pt idx="5">
                        <c:v>Основы компьютерной графики. </c:v>
                      </c:pt>
                      <c:pt idx="6">
                        <c:v>Знакомство с программой Windows Movie Maker. </c:v>
                      </c:pt>
                      <c:pt idx="7">
                        <c:v>Музыкальные звуки в мультфильме</c:v>
                      </c:pt>
                      <c:pt idx="8">
                        <c:v>Создание мультфильма в технике Stop Motion анимация. </c:v>
                      </c:pt>
                      <c:pt idx="9">
                        <c:v>Пластилиновая мультипликация</c:v>
                      </c:pt>
                      <c:pt idx="10">
                        <c:v>Рисованная мультипликация. </c:v>
                      </c:pt>
                      <c:pt idx="11">
                        <c:v>Кукольная мультипликация</c:v>
                      </c:pt>
                      <c:pt idx="12">
                        <c:v>Создание компьютерной анимации.</c:v>
                      </c:pt>
                      <c:pt idx="13">
                        <c:v>Сыпучая техника.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Лист4!$K$4:$K$17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F0AE-444D-BE23-1E89B87857A0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Лист4!$L$3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Лист4!$C$4:$C$17</c15:sqref>
                        </c15:formulaRef>
                      </c:ext>
                    </c:extLst>
                    <c:strCache>
                      <c:ptCount val="14"/>
                      <c:pt idx="0">
                        <c:v>Сценарий для мультфильма </c:v>
                      </c:pt>
                      <c:pt idx="1">
                        <c:v>Цветовые решения в создании мультфильма. </c:v>
                      </c:pt>
                      <c:pt idx="2">
                        <c:v>Движение персонажа в кадре</c:v>
                      </c:pt>
                      <c:pt idx="3">
                        <c:v>Технология съемочного процесса</c:v>
                      </c:pt>
                      <c:pt idx="4">
                        <c:v>Монтаж мультфильма. </c:v>
                      </c:pt>
                      <c:pt idx="5">
                        <c:v>Основы компьютерной графики. </c:v>
                      </c:pt>
                      <c:pt idx="6">
                        <c:v>Знакомство с программой Windows Movie Maker. </c:v>
                      </c:pt>
                      <c:pt idx="7">
                        <c:v>Музыкальные звуки в мультфильме</c:v>
                      </c:pt>
                      <c:pt idx="8">
                        <c:v>Создание мультфильма в технике Stop Motion анимация. </c:v>
                      </c:pt>
                      <c:pt idx="9">
                        <c:v>Пластилиновая мультипликация</c:v>
                      </c:pt>
                      <c:pt idx="10">
                        <c:v>Рисованная мультипликация. </c:v>
                      </c:pt>
                      <c:pt idx="11">
                        <c:v>Кукольная мультипликация</c:v>
                      </c:pt>
                      <c:pt idx="12">
                        <c:v>Создание компьютерной анимации.</c:v>
                      </c:pt>
                      <c:pt idx="13">
                        <c:v>Сыпучая техника.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Лист4!$L$4:$L$17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F0AE-444D-BE23-1E89B87857A0}"/>
                  </c:ext>
                </c:extLst>
              </c15:ser>
            </c15:filteredBarSeries>
          </c:ext>
        </c:extLst>
      </c:barChart>
      <c:catAx>
        <c:axId val="6346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632216"/>
        <c:crosses val="autoZero"/>
        <c:auto val="1"/>
        <c:lblAlgn val="ctr"/>
        <c:lblOffset val="100"/>
        <c:noMultiLvlLbl val="0"/>
      </c:catAx>
      <c:valAx>
        <c:axId val="280632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Лист7!$E$4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Лист7!$D$5:$D$18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Лист7!$E$5:$E$18</c:f>
              <c:numCache>
                <c:formatCode>General</c:formatCode>
                <c:ptCount val="14"/>
                <c:pt idx="0">
                  <c:v>3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4</c:v>
                </c:pt>
                <c:pt idx="10">
                  <c:v>3</c:v>
                </c:pt>
                <c:pt idx="11">
                  <c:v>4</c:v>
                </c:pt>
                <c:pt idx="12">
                  <c:v>3</c:v>
                </c:pt>
                <c:pt idx="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B5-48A5-8878-B1977B104126}"/>
            </c:ext>
          </c:extLst>
        </c:ser>
        <c:ser>
          <c:idx val="1"/>
          <c:order val="1"/>
          <c:tx>
            <c:strRef>
              <c:f>Лист7!$F$4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Лист7!$D$5:$D$18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Лист7!$F$5:$F$18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B5-48A5-8878-B1977B104126}"/>
            </c:ext>
          </c:extLst>
        </c:ser>
        <c:ser>
          <c:idx val="2"/>
          <c:order val="2"/>
          <c:tx>
            <c:strRef>
              <c:f>Лист7!$G$4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Лист7!$D$5:$D$18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Лист7!$G$5:$G$18</c:f>
              <c:numCache>
                <c:formatCode>0%</c:formatCode>
                <c:ptCount val="14"/>
                <c:pt idx="0">
                  <c:v>0.56000000000000005</c:v>
                </c:pt>
                <c:pt idx="1">
                  <c:v>0.78</c:v>
                </c:pt>
                <c:pt idx="2">
                  <c:v>0.78</c:v>
                </c:pt>
                <c:pt idx="3">
                  <c:v>0.67000000000000015</c:v>
                </c:pt>
                <c:pt idx="4">
                  <c:v>0.56000000000000005</c:v>
                </c:pt>
                <c:pt idx="5">
                  <c:v>0.56000000000000005</c:v>
                </c:pt>
                <c:pt idx="6">
                  <c:v>0.78</c:v>
                </c:pt>
                <c:pt idx="7">
                  <c:v>0.78</c:v>
                </c:pt>
                <c:pt idx="8">
                  <c:v>1</c:v>
                </c:pt>
                <c:pt idx="9">
                  <c:v>0.78</c:v>
                </c:pt>
                <c:pt idx="10">
                  <c:v>0.56000000000000005</c:v>
                </c:pt>
                <c:pt idx="11">
                  <c:v>0.78</c:v>
                </c:pt>
                <c:pt idx="12">
                  <c:v>0.56000000000000005</c:v>
                </c:pt>
                <c:pt idx="13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B5-48A5-8878-B1977B104126}"/>
            </c:ext>
          </c:extLst>
        </c:ser>
        <c:ser>
          <c:idx val="3"/>
          <c:order val="3"/>
          <c:tx>
            <c:strRef>
              <c:f>Лист7!$H$4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Лист7!$D$5:$D$18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Лист7!$H$5:$H$18</c:f>
              <c:numCache>
                <c:formatCode>General</c:formatCode>
                <c:ptCount val="14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B5-48A5-8878-B1977B104126}"/>
            </c:ext>
          </c:extLst>
        </c:ser>
        <c:ser>
          <c:idx val="4"/>
          <c:order val="4"/>
          <c:tx>
            <c:strRef>
              <c:f>Лист7!$I$4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Лист7!$D$5:$D$18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Лист7!$I$5:$I$18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B5-48A5-8878-B1977B104126}"/>
            </c:ext>
          </c:extLst>
        </c:ser>
        <c:ser>
          <c:idx val="5"/>
          <c:order val="5"/>
          <c:tx>
            <c:strRef>
              <c:f>Лист7!$J$4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Лист7!$D$5:$D$18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Лист7!$J$5:$J$18</c:f>
              <c:numCache>
                <c:formatCode>0%</c:formatCode>
                <c:ptCount val="14"/>
                <c:pt idx="0">
                  <c:v>0.44</c:v>
                </c:pt>
                <c:pt idx="1">
                  <c:v>0.22</c:v>
                </c:pt>
                <c:pt idx="2">
                  <c:v>0.22</c:v>
                </c:pt>
                <c:pt idx="3">
                  <c:v>0.33000000000000007</c:v>
                </c:pt>
                <c:pt idx="4">
                  <c:v>0.44</c:v>
                </c:pt>
                <c:pt idx="5">
                  <c:v>0.44</c:v>
                </c:pt>
                <c:pt idx="6">
                  <c:v>0.22</c:v>
                </c:pt>
                <c:pt idx="7">
                  <c:v>0.22</c:v>
                </c:pt>
                <c:pt idx="8" formatCode="General">
                  <c:v>0</c:v>
                </c:pt>
                <c:pt idx="9">
                  <c:v>0.22</c:v>
                </c:pt>
                <c:pt idx="10">
                  <c:v>0.44</c:v>
                </c:pt>
                <c:pt idx="11">
                  <c:v>0.22</c:v>
                </c:pt>
                <c:pt idx="12">
                  <c:v>0.44</c:v>
                </c:pt>
                <c:pt idx="13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DB5-48A5-8878-B1977B104126}"/>
            </c:ext>
          </c:extLst>
        </c:ser>
        <c:ser>
          <c:idx val="6"/>
          <c:order val="6"/>
          <c:tx>
            <c:strRef>
              <c:f>Лист7!$K$4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Лист7!$D$5:$D$18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Лист7!$K$5:$K$18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DB5-48A5-8878-B1977B10412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0633392"/>
        <c:axId val="280631824"/>
        <c:extLst>
          <c:ext xmlns:c15="http://schemas.microsoft.com/office/drawing/2012/chart" uri="{02D57815-91ED-43cb-92C2-25804820EDAC}">
            <c15:filteredBarSeries>
              <c15:ser>
                <c:idx val="7"/>
                <c:order val="7"/>
                <c:tx>
                  <c:strRef>
                    <c:extLst>
                      <c:ext uri="{02D57815-91ED-43cb-92C2-25804820EDAC}">
                        <c15:formulaRef>
                          <c15:sqref>Лист7!$L$4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Лист7!$D$5:$D$18</c15:sqref>
                        </c15:formulaRef>
                      </c:ext>
                    </c:extLst>
                    <c:strCache>
                      <c:ptCount val="14"/>
                      <c:pt idx="0">
                        <c:v>Сценарий для мультфильма </c:v>
                      </c:pt>
                      <c:pt idx="1">
                        <c:v>Цветовые решения в создании мультфильма. </c:v>
                      </c:pt>
                      <c:pt idx="2">
                        <c:v>Движение персонажа в кадре</c:v>
                      </c:pt>
                      <c:pt idx="3">
                        <c:v>Технология съемочного процесса</c:v>
                      </c:pt>
                      <c:pt idx="4">
                        <c:v>Монтаж мультфильма. </c:v>
                      </c:pt>
                      <c:pt idx="5">
                        <c:v>Основы компьютерной графики. </c:v>
                      </c:pt>
                      <c:pt idx="6">
                        <c:v>Знакомство с программой Windows Movie Maker. </c:v>
                      </c:pt>
                      <c:pt idx="7">
                        <c:v>Музыкальные звуки в мультфильме</c:v>
                      </c:pt>
                      <c:pt idx="8">
                        <c:v>Создание мультфильма в технике Stop Motion анимация. </c:v>
                      </c:pt>
                      <c:pt idx="9">
                        <c:v>Пластилиновая мультипликация</c:v>
                      </c:pt>
                      <c:pt idx="10">
                        <c:v>Рисованная мультипликация. </c:v>
                      </c:pt>
                      <c:pt idx="11">
                        <c:v>Кукольная мультипликация</c:v>
                      </c:pt>
                      <c:pt idx="12">
                        <c:v>Создание компьютерной анимации.</c:v>
                      </c:pt>
                      <c:pt idx="13">
                        <c:v>Сыпучая техника.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Лист7!$L$5:$L$18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5DB5-48A5-8878-B1977B104126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Лист7!$M$4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Лист7!$D$5:$D$18</c15:sqref>
                        </c15:formulaRef>
                      </c:ext>
                    </c:extLst>
                    <c:strCache>
                      <c:ptCount val="14"/>
                      <c:pt idx="0">
                        <c:v>Сценарий для мультфильма </c:v>
                      </c:pt>
                      <c:pt idx="1">
                        <c:v>Цветовые решения в создании мультфильма. </c:v>
                      </c:pt>
                      <c:pt idx="2">
                        <c:v>Движение персонажа в кадре</c:v>
                      </c:pt>
                      <c:pt idx="3">
                        <c:v>Технология съемочного процесса</c:v>
                      </c:pt>
                      <c:pt idx="4">
                        <c:v>Монтаж мультфильма. </c:v>
                      </c:pt>
                      <c:pt idx="5">
                        <c:v>Основы компьютерной графики. </c:v>
                      </c:pt>
                      <c:pt idx="6">
                        <c:v>Знакомство с программой Windows Movie Maker. </c:v>
                      </c:pt>
                      <c:pt idx="7">
                        <c:v>Музыкальные звуки в мультфильме</c:v>
                      </c:pt>
                      <c:pt idx="8">
                        <c:v>Создание мультфильма в технике Stop Motion анимация. </c:v>
                      </c:pt>
                      <c:pt idx="9">
                        <c:v>Пластилиновая мультипликация</c:v>
                      </c:pt>
                      <c:pt idx="10">
                        <c:v>Рисованная мультипликация. </c:v>
                      </c:pt>
                      <c:pt idx="11">
                        <c:v>Кукольная мультипликация</c:v>
                      </c:pt>
                      <c:pt idx="12">
                        <c:v>Создание компьютерной анимации.</c:v>
                      </c:pt>
                      <c:pt idx="13">
                        <c:v>Сыпучая техника.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Лист7!$M$5:$M$18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5DB5-48A5-8878-B1977B104126}"/>
                  </c:ext>
                </c:extLst>
              </c15:ser>
            </c15:filteredBarSeries>
          </c:ext>
        </c:extLst>
      </c:barChart>
      <c:catAx>
        <c:axId val="28063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631824"/>
        <c:crosses val="autoZero"/>
        <c:auto val="1"/>
        <c:lblAlgn val="ctr"/>
        <c:lblOffset val="100"/>
        <c:noMultiLvlLbl val="0"/>
      </c:catAx>
      <c:valAx>
        <c:axId val="280631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633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614387584492049"/>
          <c:y val="5.3665009750876125E-2"/>
          <c:w val="0.81973541306429254"/>
          <c:h val="0.42061063945219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Лист8!$D$3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Лист8!$D$4:$D$17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4</c:v>
                </c:pt>
                <c:pt idx="6">
                  <c:v>2</c:v>
                </c:pt>
                <c:pt idx="7">
                  <c:v>3</c:v>
                </c:pt>
                <c:pt idx="8">
                  <c:v>5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4-4CFB-A5D9-9BF0DF718BC8}"/>
            </c:ext>
          </c:extLst>
        </c:ser>
        <c:ser>
          <c:idx val="1"/>
          <c:order val="1"/>
          <c:tx>
            <c:strRef>
              <c:f>Лист8!$E$3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Лист8!$E$4:$E$17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94-4CFB-A5D9-9BF0DF718BC8}"/>
            </c:ext>
          </c:extLst>
        </c:ser>
        <c:ser>
          <c:idx val="2"/>
          <c:order val="2"/>
          <c:tx>
            <c:strRef>
              <c:f>Лист8!$F$3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Лист8!$F$4:$F$17</c:f>
              <c:numCache>
                <c:formatCode>0%</c:formatCode>
                <c:ptCount val="14"/>
                <c:pt idx="0">
                  <c:v>0.8</c:v>
                </c:pt>
                <c:pt idx="1">
                  <c:v>0.8</c:v>
                </c:pt>
                <c:pt idx="2">
                  <c:v>0.60000000000000009</c:v>
                </c:pt>
                <c:pt idx="3">
                  <c:v>0.60000000000000009</c:v>
                </c:pt>
                <c:pt idx="4">
                  <c:v>0.60000000000000009</c:v>
                </c:pt>
                <c:pt idx="5">
                  <c:v>0.8</c:v>
                </c:pt>
                <c:pt idx="6">
                  <c:v>0.4</c:v>
                </c:pt>
                <c:pt idx="7">
                  <c:v>0.60000000000000009</c:v>
                </c:pt>
                <c:pt idx="8">
                  <c:v>1</c:v>
                </c:pt>
                <c:pt idx="9">
                  <c:v>0.60000000000000009</c:v>
                </c:pt>
                <c:pt idx="10">
                  <c:v>0.8</c:v>
                </c:pt>
                <c:pt idx="11">
                  <c:v>0.8</c:v>
                </c:pt>
                <c:pt idx="12">
                  <c:v>0.60000000000000009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94-4CFB-A5D9-9BF0DF718BC8}"/>
            </c:ext>
          </c:extLst>
        </c:ser>
        <c:ser>
          <c:idx val="3"/>
          <c:order val="3"/>
          <c:tx>
            <c:strRef>
              <c:f>Лист8!$G$3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Лист8!$G$4:$G$17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94-4CFB-A5D9-9BF0DF718BC8}"/>
            </c:ext>
          </c:extLst>
        </c:ser>
        <c:ser>
          <c:idx val="4"/>
          <c:order val="4"/>
          <c:tx>
            <c:strRef>
              <c:f>Лист8!$H$3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Лист8!$H$4:$H$17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94-4CFB-A5D9-9BF0DF718BC8}"/>
            </c:ext>
          </c:extLst>
        </c:ser>
        <c:ser>
          <c:idx val="5"/>
          <c:order val="5"/>
          <c:tx>
            <c:strRef>
              <c:f>Лист8!$I$3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Лист8!$I$4:$I$17</c:f>
              <c:numCache>
                <c:formatCode>0%</c:formatCode>
                <c:ptCount val="14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0.4</c:v>
                </c:pt>
                <c:pt idx="5">
                  <c:v>0.2</c:v>
                </c:pt>
                <c:pt idx="6">
                  <c:v>0.60000000000000009</c:v>
                </c:pt>
                <c:pt idx="7">
                  <c:v>0.4</c:v>
                </c:pt>
                <c:pt idx="8" formatCode="General">
                  <c:v>0</c:v>
                </c:pt>
                <c:pt idx="9">
                  <c:v>0.4</c:v>
                </c:pt>
                <c:pt idx="10">
                  <c:v>0.2</c:v>
                </c:pt>
                <c:pt idx="11">
                  <c:v>0.2</c:v>
                </c:pt>
                <c:pt idx="12">
                  <c:v>0.4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94-4CFB-A5D9-9BF0DF718BC8}"/>
            </c:ext>
          </c:extLst>
        </c:ser>
        <c:ser>
          <c:idx val="6"/>
          <c:order val="6"/>
          <c:tx>
            <c:strRef>
              <c:f>Лист8!$J$3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Лист8!$C$4:$C$17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Лист8!$J$4:$J$17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94-4CFB-A5D9-9BF0DF718B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0629080"/>
        <c:axId val="280631040"/>
        <c:extLst>
          <c:ext xmlns:c15="http://schemas.microsoft.com/office/drawing/2012/chart" uri="{02D57815-91ED-43cb-92C2-25804820EDAC}">
            <c15:filteredBarSeries>
              <c15:ser>
                <c:idx val="7"/>
                <c:order val="7"/>
                <c:tx>
                  <c:strRef>
                    <c:extLst>
                      <c:ext uri="{02D57815-91ED-43cb-92C2-25804820EDAC}">
                        <c15:formulaRef>
                          <c15:sqref>Лист8!$K$3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Лист8!$C$4:$C$17</c15:sqref>
                        </c15:formulaRef>
                      </c:ext>
                    </c:extLst>
                    <c:strCache>
                      <c:ptCount val="14"/>
                      <c:pt idx="0">
                        <c:v>Сценарий для мультфильма </c:v>
                      </c:pt>
                      <c:pt idx="1">
                        <c:v>Цветовые решения в создании мультфильма. </c:v>
                      </c:pt>
                      <c:pt idx="2">
                        <c:v>Движение персонажа в кадре</c:v>
                      </c:pt>
                      <c:pt idx="3">
                        <c:v>Технология съемочного процесса</c:v>
                      </c:pt>
                      <c:pt idx="4">
                        <c:v>Монтаж мультфильма. </c:v>
                      </c:pt>
                      <c:pt idx="5">
                        <c:v>Основы компьютерной графики. </c:v>
                      </c:pt>
                      <c:pt idx="6">
                        <c:v>Знакомство с программой Windows Movie Maker. </c:v>
                      </c:pt>
                      <c:pt idx="7">
                        <c:v>Музыкальные звуки в мультфильме</c:v>
                      </c:pt>
                      <c:pt idx="8">
                        <c:v>Создание мультфильма в технике Stop Motion анимация. </c:v>
                      </c:pt>
                      <c:pt idx="9">
                        <c:v>Пластилиновая мультипликация</c:v>
                      </c:pt>
                      <c:pt idx="10">
                        <c:v>Рисованная мультипликация. </c:v>
                      </c:pt>
                      <c:pt idx="11">
                        <c:v>Кукольная мультипликация</c:v>
                      </c:pt>
                      <c:pt idx="12">
                        <c:v>Создание компьютерной анимации.</c:v>
                      </c:pt>
                      <c:pt idx="13">
                        <c:v>Сыпучая техника.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Лист8!$K$4:$K$17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E194-4CFB-A5D9-9BF0DF718BC8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Лист8!$L$3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Лист8!$C$4:$C$17</c15:sqref>
                        </c15:formulaRef>
                      </c:ext>
                    </c:extLst>
                    <c:strCache>
                      <c:ptCount val="14"/>
                      <c:pt idx="0">
                        <c:v>Сценарий для мультфильма </c:v>
                      </c:pt>
                      <c:pt idx="1">
                        <c:v>Цветовые решения в создании мультфильма. </c:v>
                      </c:pt>
                      <c:pt idx="2">
                        <c:v>Движение персонажа в кадре</c:v>
                      </c:pt>
                      <c:pt idx="3">
                        <c:v>Технология съемочного процесса</c:v>
                      </c:pt>
                      <c:pt idx="4">
                        <c:v>Монтаж мультфильма. </c:v>
                      </c:pt>
                      <c:pt idx="5">
                        <c:v>Основы компьютерной графики. </c:v>
                      </c:pt>
                      <c:pt idx="6">
                        <c:v>Знакомство с программой Windows Movie Maker. </c:v>
                      </c:pt>
                      <c:pt idx="7">
                        <c:v>Музыкальные звуки в мультфильме</c:v>
                      </c:pt>
                      <c:pt idx="8">
                        <c:v>Создание мультфильма в технике Stop Motion анимация. </c:v>
                      </c:pt>
                      <c:pt idx="9">
                        <c:v>Пластилиновая мультипликация</c:v>
                      </c:pt>
                      <c:pt idx="10">
                        <c:v>Рисованная мультипликация. </c:v>
                      </c:pt>
                      <c:pt idx="11">
                        <c:v>Кукольная мультипликация</c:v>
                      </c:pt>
                      <c:pt idx="12">
                        <c:v>Создание компьютерной анимации.</c:v>
                      </c:pt>
                      <c:pt idx="13">
                        <c:v>Сыпучая техника.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Лист8!$L$4:$L$17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E194-4CFB-A5D9-9BF0DF718BC8}"/>
                  </c:ext>
                </c:extLst>
              </c15:ser>
            </c15:filteredBarSeries>
          </c:ext>
        </c:extLst>
      </c:barChart>
      <c:catAx>
        <c:axId val="28062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631040"/>
        <c:crosses val="autoZero"/>
        <c:auto val="1"/>
        <c:lblAlgn val="ctr"/>
        <c:lblOffset val="100"/>
        <c:noMultiLvlLbl val="0"/>
      </c:catAx>
      <c:valAx>
        <c:axId val="28063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629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874954483044318"/>
          <c:y val="0.87877667786256175"/>
          <c:w val="0.41825822896448511"/>
          <c:h val="7.90588808162858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Лист9!$D$3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Лист9!$D$4:$D$17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2</c:v>
                </c:pt>
                <c:pt idx="1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80-4190-BFB9-76389964A357}"/>
            </c:ext>
          </c:extLst>
        </c:ser>
        <c:ser>
          <c:idx val="1"/>
          <c:order val="1"/>
          <c:tx>
            <c:strRef>
              <c:f>Лист9!$E$3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Лист9!$E$4:$E$17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80-4190-BFB9-76389964A357}"/>
            </c:ext>
          </c:extLst>
        </c:ser>
        <c:ser>
          <c:idx val="2"/>
          <c:order val="2"/>
          <c:tx>
            <c:strRef>
              <c:f>Лист9!$F$3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Лист9!$F$4:$F$17</c:f>
              <c:numCache>
                <c:formatCode>0%</c:formatCode>
                <c:ptCount val="14"/>
                <c:pt idx="0">
                  <c:v>0.56999999999999995</c:v>
                </c:pt>
                <c:pt idx="1">
                  <c:v>0.56999999999999995</c:v>
                </c:pt>
                <c:pt idx="2">
                  <c:v>0.86</c:v>
                </c:pt>
                <c:pt idx="3">
                  <c:v>0.71</c:v>
                </c:pt>
                <c:pt idx="4">
                  <c:v>0.71</c:v>
                </c:pt>
                <c:pt idx="5">
                  <c:v>0.71</c:v>
                </c:pt>
                <c:pt idx="6">
                  <c:v>0.56999999999999995</c:v>
                </c:pt>
                <c:pt idx="7">
                  <c:v>0.86</c:v>
                </c:pt>
                <c:pt idx="8">
                  <c:v>1</c:v>
                </c:pt>
                <c:pt idx="9">
                  <c:v>0.71</c:v>
                </c:pt>
                <c:pt idx="10">
                  <c:v>0.71</c:v>
                </c:pt>
                <c:pt idx="11">
                  <c:v>0.71</c:v>
                </c:pt>
                <c:pt idx="12">
                  <c:v>0.43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80-4190-BFB9-76389964A357}"/>
            </c:ext>
          </c:extLst>
        </c:ser>
        <c:ser>
          <c:idx val="3"/>
          <c:order val="3"/>
          <c:tx>
            <c:strRef>
              <c:f>Лист9!$G$3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Лист9!$G$4:$G$17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80-4190-BFB9-76389964A357}"/>
            </c:ext>
          </c:extLst>
        </c:ser>
        <c:ser>
          <c:idx val="4"/>
          <c:order val="4"/>
          <c:tx>
            <c:strRef>
              <c:f>Лист9!$H$3</c:f>
              <c:strCache>
                <c:ptCount val="1"/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Лист9!$H$4:$H$17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80-4190-BFB9-76389964A357}"/>
            </c:ext>
          </c:extLst>
        </c:ser>
        <c:ser>
          <c:idx val="5"/>
          <c:order val="5"/>
          <c:tx>
            <c:strRef>
              <c:f>Лист9!$I$3</c:f>
              <c:strCache>
                <c:ptCount val="1"/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Лист9!$I$4:$I$17</c:f>
              <c:numCache>
                <c:formatCode>0%</c:formatCode>
                <c:ptCount val="14"/>
                <c:pt idx="0">
                  <c:v>0.43</c:v>
                </c:pt>
                <c:pt idx="1">
                  <c:v>0.43</c:v>
                </c:pt>
                <c:pt idx="2">
                  <c:v>0.14000000000000001</c:v>
                </c:pt>
                <c:pt idx="3">
                  <c:v>0.28999999999999998</c:v>
                </c:pt>
                <c:pt idx="4">
                  <c:v>0.28999999999999998</c:v>
                </c:pt>
                <c:pt idx="5">
                  <c:v>0.28999999999999998</c:v>
                </c:pt>
                <c:pt idx="6">
                  <c:v>0.43</c:v>
                </c:pt>
                <c:pt idx="7">
                  <c:v>0.14000000000000001</c:v>
                </c:pt>
                <c:pt idx="8" formatCode="General">
                  <c:v>0</c:v>
                </c:pt>
                <c:pt idx="9">
                  <c:v>0.28999999999999998</c:v>
                </c:pt>
                <c:pt idx="10">
                  <c:v>0.28999999999999998</c:v>
                </c:pt>
                <c:pt idx="11">
                  <c:v>0.28999999999999998</c:v>
                </c:pt>
                <c:pt idx="12">
                  <c:v>0.56999999999999995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E80-4190-BFB9-76389964A357}"/>
            </c:ext>
          </c:extLst>
        </c:ser>
        <c:ser>
          <c:idx val="6"/>
          <c:order val="6"/>
          <c:tx>
            <c:strRef>
              <c:f>Лист9!$J$3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Лист9!$C$4:$C$17</c:f>
              <c:strCache>
                <c:ptCount val="14"/>
                <c:pt idx="0">
                  <c:v>Сценарий для мультфильма </c:v>
                </c:pt>
                <c:pt idx="1">
                  <c:v>Цветовые решения в создании мультфильма. </c:v>
                </c:pt>
                <c:pt idx="2">
                  <c:v>Движение персонажа в кадре</c:v>
                </c:pt>
                <c:pt idx="3">
                  <c:v>Технология съемочного процесса</c:v>
                </c:pt>
                <c:pt idx="4">
                  <c:v>Монтаж мультфильма. </c:v>
                </c:pt>
                <c:pt idx="5">
                  <c:v>Основы компьютерной графики. </c:v>
                </c:pt>
                <c:pt idx="6">
                  <c:v>Знакомство с программой Windows Movie Maker. </c:v>
                </c:pt>
                <c:pt idx="7">
                  <c:v>Музыкальные звуки в мультфильме</c:v>
                </c:pt>
                <c:pt idx="8">
                  <c:v>Создание мультфильма в технике Stop Motion анимация. </c:v>
                </c:pt>
                <c:pt idx="9">
                  <c:v>Пластилиновая мультипликация</c:v>
                </c:pt>
                <c:pt idx="10">
                  <c:v>Рисованная мультипликация. </c:v>
                </c:pt>
                <c:pt idx="11">
                  <c:v>Кукольная мультипликация</c:v>
                </c:pt>
                <c:pt idx="12">
                  <c:v>Создание компьютерной анимации.</c:v>
                </c:pt>
                <c:pt idx="13">
                  <c:v>Сыпучая техника. </c:v>
                </c:pt>
              </c:strCache>
            </c:strRef>
          </c:cat>
          <c:val>
            <c:numRef>
              <c:f>Лист9!$J$4:$J$17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E80-4190-BFB9-76389964A3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80627120"/>
        <c:axId val="280626336"/>
        <c:extLst>
          <c:ext xmlns:c15="http://schemas.microsoft.com/office/drawing/2012/chart" uri="{02D57815-91ED-43cb-92C2-25804820EDAC}">
            <c15:filteredBarSeries>
              <c15:ser>
                <c:idx val="7"/>
                <c:order val="7"/>
                <c:tx>
                  <c:strRef>
                    <c:extLst>
                      <c:ext uri="{02D57815-91ED-43cb-92C2-25804820EDAC}">
                        <c15:formulaRef>
                          <c15:sqref>Лист9!$K$3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Лист9!$C$4:$C$17</c15:sqref>
                        </c15:formulaRef>
                      </c:ext>
                    </c:extLst>
                    <c:strCache>
                      <c:ptCount val="14"/>
                      <c:pt idx="0">
                        <c:v>Сценарий для мультфильма </c:v>
                      </c:pt>
                      <c:pt idx="1">
                        <c:v>Цветовые решения в создании мультфильма. </c:v>
                      </c:pt>
                      <c:pt idx="2">
                        <c:v>Движение персонажа в кадре</c:v>
                      </c:pt>
                      <c:pt idx="3">
                        <c:v>Технология съемочного процесса</c:v>
                      </c:pt>
                      <c:pt idx="4">
                        <c:v>Монтаж мультфильма. </c:v>
                      </c:pt>
                      <c:pt idx="5">
                        <c:v>Основы компьютерной графики. </c:v>
                      </c:pt>
                      <c:pt idx="6">
                        <c:v>Знакомство с программой Windows Movie Maker. </c:v>
                      </c:pt>
                      <c:pt idx="7">
                        <c:v>Музыкальные звуки в мультфильме</c:v>
                      </c:pt>
                      <c:pt idx="8">
                        <c:v>Создание мультфильма в технике Stop Motion анимация. </c:v>
                      </c:pt>
                      <c:pt idx="9">
                        <c:v>Пластилиновая мультипликация</c:v>
                      </c:pt>
                      <c:pt idx="10">
                        <c:v>Рисованная мультипликация. </c:v>
                      </c:pt>
                      <c:pt idx="11">
                        <c:v>Кукольная мультипликация</c:v>
                      </c:pt>
                      <c:pt idx="12">
                        <c:v>Создание компьютерной анимации.</c:v>
                      </c:pt>
                      <c:pt idx="13">
                        <c:v>Сыпучая техника. 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Лист9!$K$4:$K$17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7-1E80-4190-BFB9-76389964A357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Лист9!$L$3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Лист9!$C$4:$C$17</c15:sqref>
                        </c15:formulaRef>
                      </c:ext>
                    </c:extLst>
                    <c:strCache>
                      <c:ptCount val="14"/>
                      <c:pt idx="0">
                        <c:v>Сценарий для мультфильма </c:v>
                      </c:pt>
                      <c:pt idx="1">
                        <c:v>Цветовые решения в создании мультфильма. </c:v>
                      </c:pt>
                      <c:pt idx="2">
                        <c:v>Движение персонажа в кадре</c:v>
                      </c:pt>
                      <c:pt idx="3">
                        <c:v>Технология съемочного процесса</c:v>
                      </c:pt>
                      <c:pt idx="4">
                        <c:v>Монтаж мультфильма. </c:v>
                      </c:pt>
                      <c:pt idx="5">
                        <c:v>Основы компьютерной графики. </c:v>
                      </c:pt>
                      <c:pt idx="6">
                        <c:v>Знакомство с программой Windows Movie Maker. </c:v>
                      </c:pt>
                      <c:pt idx="7">
                        <c:v>Музыкальные звуки в мультфильме</c:v>
                      </c:pt>
                      <c:pt idx="8">
                        <c:v>Создание мультфильма в технике Stop Motion анимация. </c:v>
                      </c:pt>
                      <c:pt idx="9">
                        <c:v>Пластилиновая мультипликация</c:v>
                      </c:pt>
                      <c:pt idx="10">
                        <c:v>Рисованная мультипликация. </c:v>
                      </c:pt>
                      <c:pt idx="11">
                        <c:v>Кукольная мультипликация</c:v>
                      </c:pt>
                      <c:pt idx="12">
                        <c:v>Создание компьютерной анимации.</c:v>
                      </c:pt>
                      <c:pt idx="13">
                        <c:v>Сыпучая техника. 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Лист9!$L$4:$L$17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1E80-4190-BFB9-76389964A357}"/>
                  </c:ext>
                </c:extLst>
              </c15:ser>
            </c15:filteredBarSeries>
          </c:ext>
        </c:extLst>
      </c:barChart>
      <c:catAx>
        <c:axId val="28062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626336"/>
        <c:crosses val="autoZero"/>
        <c:auto val="1"/>
        <c:lblAlgn val="ctr"/>
        <c:lblOffset val="100"/>
        <c:noMultiLvlLbl val="0"/>
      </c:catAx>
      <c:valAx>
        <c:axId val="280626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62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10860</Words>
  <Characters>61902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2022-05-23T06:07:00Z</dcterms:created>
  <dcterms:modified xsi:type="dcterms:W3CDTF">2022-05-23T06:07:00Z</dcterms:modified>
</cp:coreProperties>
</file>